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4D8" w:rsidRDefault="00B704D8" w:rsidP="003F6F8D">
      <w:pPr>
        <w:jc w:val="center"/>
      </w:pPr>
    </w:p>
    <w:p w:rsidR="00B704D8" w:rsidRDefault="00B704D8" w:rsidP="003F6F8D">
      <w:pPr>
        <w:jc w:val="center"/>
      </w:pPr>
    </w:p>
    <w:p w:rsidR="00B704D8" w:rsidRPr="00B704D8" w:rsidRDefault="00B704D8" w:rsidP="00B704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B704D8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ÖDEV: HİDROLİK DENEY SETİ TASARIMI</w:t>
      </w:r>
    </w:p>
    <w:p w:rsidR="00B704D8" w:rsidRPr="00B704D8" w:rsidRDefault="00B704D8" w:rsidP="00B704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704D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Konu:</w:t>
      </w:r>
      <w:r w:rsidRPr="00B704D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Laboratuvar için Basınç Kayıpları Ölçüm Cihazı Tasarlamak.</w:t>
      </w:r>
    </w:p>
    <w:p w:rsidR="00B704D8" w:rsidRPr="00B704D8" w:rsidRDefault="00B704D8" w:rsidP="00B704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704D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Sizden Beklenen 3 Temel Madde:</w:t>
      </w:r>
    </w:p>
    <w:p w:rsidR="00B704D8" w:rsidRPr="00B704D8" w:rsidRDefault="00B704D8" w:rsidP="00B704D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704D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Dijital Şematik Tasarım:</w:t>
      </w:r>
    </w:p>
    <w:p w:rsidR="00B704D8" w:rsidRPr="00B704D8" w:rsidRDefault="00B704D8" w:rsidP="00B704D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704D8">
        <w:rPr>
          <w:rFonts w:ascii="Times New Roman" w:eastAsia="Times New Roman" w:hAnsi="Times New Roman" w:cs="Times New Roman"/>
          <w:sz w:val="24"/>
          <w:szCs w:val="24"/>
          <w:lang w:eastAsia="tr-TR"/>
        </w:rPr>
        <w:t>Tasarımınızın akış şemasını bilgisayar ortamında çiziniz (El çizimi kabul edilmemektedir).</w:t>
      </w:r>
    </w:p>
    <w:p w:rsidR="00B704D8" w:rsidRPr="00B704D8" w:rsidRDefault="00B704D8" w:rsidP="00B704D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704D8">
        <w:rPr>
          <w:rFonts w:ascii="Times New Roman" w:eastAsia="Times New Roman" w:hAnsi="Times New Roman" w:cs="Times New Roman"/>
          <w:sz w:val="24"/>
          <w:szCs w:val="24"/>
          <w:lang w:eastAsia="tr-TR"/>
        </w:rPr>
        <w:t>Sistem; pompa, tank ve boru hattı bağlantılarını net bir şekilde göstermelidir.</w:t>
      </w:r>
    </w:p>
    <w:p w:rsidR="00B704D8" w:rsidRPr="00B704D8" w:rsidRDefault="00B704D8" w:rsidP="00B704D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704D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Problem Tespiti ve Çözümü:</w:t>
      </w:r>
    </w:p>
    <w:p w:rsidR="00B704D8" w:rsidRPr="00B704D8" w:rsidRDefault="00B704D8" w:rsidP="00B704D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704D8">
        <w:rPr>
          <w:rFonts w:ascii="Times New Roman" w:eastAsia="Times New Roman" w:hAnsi="Times New Roman" w:cs="Times New Roman"/>
          <w:sz w:val="24"/>
          <w:szCs w:val="24"/>
          <w:lang w:eastAsia="tr-TR"/>
        </w:rPr>
        <w:t>Mevcut cihazlardaki bir eksikliği (</w:t>
      </w:r>
      <w:proofErr w:type="spellStart"/>
      <w:r w:rsidRPr="00B704D8">
        <w:rPr>
          <w:rFonts w:ascii="Times New Roman" w:eastAsia="Times New Roman" w:hAnsi="Times New Roman" w:cs="Times New Roman"/>
          <w:sz w:val="24"/>
          <w:szCs w:val="24"/>
          <w:lang w:eastAsia="tr-TR"/>
        </w:rPr>
        <w:t>Örn</w:t>
      </w:r>
      <w:proofErr w:type="spellEnd"/>
      <w:r w:rsidRPr="00B704D8">
        <w:rPr>
          <w:rFonts w:ascii="Times New Roman" w:eastAsia="Times New Roman" w:hAnsi="Times New Roman" w:cs="Times New Roman"/>
          <w:sz w:val="24"/>
          <w:szCs w:val="24"/>
          <w:lang w:eastAsia="tr-TR"/>
        </w:rPr>
        <w:t>: Okuma zorluğu, pahalılık, yer kaplama vb.) belirleyiniz.</w:t>
      </w:r>
    </w:p>
    <w:p w:rsidR="00B704D8" w:rsidRPr="00B704D8" w:rsidRDefault="00B704D8" w:rsidP="00B704D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704D8">
        <w:rPr>
          <w:rFonts w:ascii="Times New Roman" w:eastAsia="Times New Roman" w:hAnsi="Times New Roman" w:cs="Times New Roman"/>
          <w:sz w:val="24"/>
          <w:szCs w:val="24"/>
          <w:lang w:eastAsia="tr-TR"/>
        </w:rPr>
        <w:t>Kendi tasarımınızda bu sorunu nasıl giderdiğinizi 1-2 cümle ile açıklayınız.</w:t>
      </w:r>
    </w:p>
    <w:p w:rsidR="00B704D8" w:rsidRPr="00B704D8" w:rsidRDefault="00B704D8" w:rsidP="00B704D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704D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Çeşitlilik ve Maliyet:</w:t>
      </w:r>
    </w:p>
    <w:p w:rsidR="00B704D8" w:rsidRPr="00B704D8" w:rsidRDefault="00B704D8" w:rsidP="00B704D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704D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Sistem üzerinde mutlaka </w:t>
      </w:r>
      <w:r w:rsidRPr="00B704D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farklı çapta borular</w:t>
      </w:r>
      <w:r w:rsidRPr="00B704D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</w:t>
      </w:r>
      <w:r w:rsidRPr="00B704D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farklı tipte vanalar/dirsekler</w:t>
      </w:r>
      <w:r w:rsidRPr="00B704D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kullanarak zengin bir ölçüm </w:t>
      </w:r>
      <w:proofErr w:type="gramStart"/>
      <w:r w:rsidRPr="00B704D8">
        <w:rPr>
          <w:rFonts w:ascii="Times New Roman" w:eastAsia="Times New Roman" w:hAnsi="Times New Roman" w:cs="Times New Roman"/>
          <w:sz w:val="24"/>
          <w:szCs w:val="24"/>
          <w:lang w:eastAsia="tr-TR"/>
        </w:rPr>
        <w:t>imkanı</w:t>
      </w:r>
      <w:proofErr w:type="gramEnd"/>
      <w:r w:rsidRPr="00B704D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sununuz.</w:t>
      </w:r>
    </w:p>
    <w:p w:rsidR="00B704D8" w:rsidRPr="00B704D8" w:rsidRDefault="00B704D8" w:rsidP="00B704D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704D8">
        <w:rPr>
          <w:rFonts w:ascii="Times New Roman" w:eastAsia="Times New Roman" w:hAnsi="Times New Roman" w:cs="Times New Roman"/>
          <w:sz w:val="24"/>
          <w:szCs w:val="24"/>
          <w:lang w:eastAsia="tr-TR"/>
        </w:rPr>
        <w:t>Tasarımın maliyetini düşürmek için seçtiğiniz yöntemi (Malzeme seçimi, teknoloji vb.) belirtiniz.</w:t>
      </w:r>
    </w:p>
    <w:p w:rsidR="00B704D8" w:rsidRDefault="00B704D8" w:rsidP="003F6F8D">
      <w:pPr>
        <w:jc w:val="center"/>
      </w:pPr>
    </w:p>
    <w:p w:rsidR="00B704D8" w:rsidRDefault="00B704D8" w:rsidP="003F6F8D">
      <w:pPr>
        <w:jc w:val="center"/>
      </w:pPr>
    </w:p>
    <w:p w:rsidR="00B704D8" w:rsidRDefault="00B704D8" w:rsidP="003F6F8D">
      <w:pPr>
        <w:jc w:val="center"/>
      </w:pPr>
    </w:p>
    <w:p w:rsidR="00B704D8" w:rsidRDefault="00B704D8" w:rsidP="003F6F8D">
      <w:pPr>
        <w:jc w:val="center"/>
      </w:pPr>
    </w:p>
    <w:p w:rsidR="00B704D8" w:rsidRDefault="00B704D8" w:rsidP="003F6F8D">
      <w:pPr>
        <w:jc w:val="center"/>
      </w:pPr>
    </w:p>
    <w:p w:rsidR="00B704D8" w:rsidRDefault="00B704D8" w:rsidP="003F6F8D">
      <w:pPr>
        <w:jc w:val="center"/>
      </w:pPr>
    </w:p>
    <w:p w:rsidR="00B704D8" w:rsidRDefault="00B704D8" w:rsidP="003F6F8D">
      <w:pPr>
        <w:jc w:val="center"/>
      </w:pPr>
    </w:p>
    <w:p w:rsidR="00B704D8" w:rsidRDefault="00B704D8" w:rsidP="003F6F8D">
      <w:pPr>
        <w:jc w:val="center"/>
      </w:pPr>
    </w:p>
    <w:p w:rsidR="00B704D8" w:rsidRDefault="00B704D8" w:rsidP="003F6F8D">
      <w:pPr>
        <w:jc w:val="center"/>
      </w:pPr>
    </w:p>
    <w:p w:rsidR="00B704D8" w:rsidRDefault="00B704D8" w:rsidP="003F6F8D">
      <w:pPr>
        <w:jc w:val="center"/>
      </w:pPr>
    </w:p>
    <w:p w:rsidR="00B704D8" w:rsidRDefault="00B704D8" w:rsidP="003F6F8D">
      <w:pPr>
        <w:jc w:val="center"/>
      </w:pPr>
    </w:p>
    <w:p w:rsidR="00B704D8" w:rsidRDefault="00B704D8" w:rsidP="003F6F8D">
      <w:pPr>
        <w:jc w:val="center"/>
      </w:pPr>
    </w:p>
    <w:p w:rsidR="00B704D8" w:rsidRDefault="00B704D8" w:rsidP="003F6F8D">
      <w:pPr>
        <w:jc w:val="center"/>
      </w:pPr>
    </w:p>
    <w:p w:rsidR="00B704D8" w:rsidRDefault="00B704D8" w:rsidP="003F6F8D">
      <w:pPr>
        <w:jc w:val="center"/>
      </w:pPr>
    </w:p>
    <w:p w:rsidR="00B704D8" w:rsidRDefault="00B704D8" w:rsidP="003F6F8D">
      <w:pPr>
        <w:jc w:val="center"/>
      </w:pPr>
    </w:p>
    <w:p w:rsidR="00B704D8" w:rsidRDefault="00B704D8" w:rsidP="003F6F8D">
      <w:pPr>
        <w:jc w:val="center"/>
      </w:pPr>
    </w:p>
    <w:p w:rsidR="00B704D8" w:rsidRDefault="00B704D8" w:rsidP="00B704D8"/>
    <w:p w:rsidR="00CD5662" w:rsidRDefault="003F6F8D" w:rsidP="003F6F8D">
      <w:pPr>
        <w:jc w:val="center"/>
      </w:pPr>
      <w:r>
        <w:rPr>
          <w:noProof/>
          <w:lang w:eastAsia="tr-TR"/>
        </w:rPr>
        <w:drawing>
          <wp:inline distT="0" distB="0" distL="0" distR="0" wp14:anchorId="31FAA5A4" wp14:editId="77B15E0A">
            <wp:extent cx="2993905" cy="2993905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enel_Turkce_Siyah_Beyaz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0199" cy="3010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04D8" w:rsidRDefault="00B704D8" w:rsidP="003F6F8D">
      <w:pPr>
        <w:jc w:val="center"/>
      </w:pPr>
    </w:p>
    <w:p w:rsidR="00B704D8" w:rsidRDefault="00B704D8" w:rsidP="003F6F8D">
      <w:pPr>
        <w:jc w:val="center"/>
      </w:pPr>
    </w:p>
    <w:p w:rsidR="00B704D8" w:rsidRDefault="00B704D8" w:rsidP="003F6F8D">
      <w:pPr>
        <w:jc w:val="center"/>
      </w:pPr>
    </w:p>
    <w:p w:rsidR="003F6F8D" w:rsidRPr="003F6F8D" w:rsidRDefault="003F6F8D" w:rsidP="003F6F8D">
      <w:pPr>
        <w:jc w:val="center"/>
        <w:rPr>
          <w:sz w:val="32"/>
        </w:rPr>
      </w:pPr>
      <w:r w:rsidRPr="003F6F8D">
        <w:rPr>
          <w:sz w:val="32"/>
        </w:rPr>
        <w:t>AKIŞKANLAR MEKANİĞİ LABORATUVARI TASARIM ÖDEVİ</w:t>
      </w:r>
    </w:p>
    <w:p w:rsidR="00B704D8" w:rsidRDefault="00B704D8" w:rsidP="003F6F8D">
      <w:pPr>
        <w:jc w:val="center"/>
        <w:rPr>
          <w:sz w:val="32"/>
        </w:rPr>
      </w:pPr>
    </w:p>
    <w:p w:rsidR="00B704D8" w:rsidRDefault="00B704D8" w:rsidP="003F6F8D">
      <w:pPr>
        <w:jc w:val="center"/>
        <w:rPr>
          <w:sz w:val="32"/>
        </w:rPr>
      </w:pPr>
    </w:p>
    <w:p w:rsidR="00B704D8" w:rsidRDefault="00B704D8" w:rsidP="003F6F8D">
      <w:pPr>
        <w:jc w:val="center"/>
        <w:rPr>
          <w:sz w:val="32"/>
        </w:rPr>
      </w:pPr>
    </w:p>
    <w:p w:rsidR="003F6F8D" w:rsidRPr="003F6F8D" w:rsidRDefault="003F6F8D" w:rsidP="003F6F8D">
      <w:pPr>
        <w:jc w:val="center"/>
        <w:rPr>
          <w:sz w:val="32"/>
        </w:rPr>
      </w:pPr>
      <w:r w:rsidRPr="003F6F8D">
        <w:rPr>
          <w:sz w:val="32"/>
        </w:rPr>
        <w:t>AD SOYAD:</w:t>
      </w:r>
      <w:r>
        <w:rPr>
          <w:sz w:val="32"/>
        </w:rPr>
        <w:t xml:space="preserve"> </w:t>
      </w:r>
      <w:r w:rsidR="00945343">
        <w:rPr>
          <w:sz w:val="32"/>
        </w:rPr>
        <w:t>ÇAĞATAY YILMAZ</w:t>
      </w:r>
    </w:p>
    <w:p w:rsidR="003F6F8D" w:rsidRPr="003F6F8D" w:rsidRDefault="003F6F8D" w:rsidP="003F6F8D">
      <w:pPr>
        <w:jc w:val="center"/>
        <w:rPr>
          <w:sz w:val="32"/>
        </w:rPr>
      </w:pPr>
      <w:r w:rsidRPr="003F6F8D">
        <w:rPr>
          <w:sz w:val="32"/>
        </w:rPr>
        <w:t>ÖĞRENCİ NO:</w:t>
      </w:r>
      <w:r w:rsidR="00945343">
        <w:rPr>
          <w:sz w:val="32"/>
        </w:rPr>
        <w:t>170210016</w:t>
      </w:r>
      <w:bookmarkStart w:id="0" w:name="_GoBack"/>
      <w:bookmarkEnd w:id="0"/>
    </w:p>
    <w:p w:rsidR="003F6F8D" w:rsidRDefault="003F6F8D" w:rsidP="003F6F8D">
      <w:pPr>
        <w:jc w:val="center"/>
        <w:rPr>
          <w:sz w:val="32"/>
        </w:rPr>
      </w:pPr>
      <w:r w:rsidRPr="003F6F8D">
        <w:rPr>
          <w:sz w:val="32"/>
        </w:rPr>
        <w:t xml:space="preserve">BORU KAYIPLARI </w:t>
      </w:r>
      <w:proofErr w:type="gramStart"/>
      <w:r w:rsidRPr="003F6F8D">
        <w:rPr>
          <w:sz w:val="32"/>
        </w:rPr>
        <w:t>DENEYİ  TASARIM</w:t>
      </w:r>
      <w:proofErr w:type="gramEnd"/>
      <w:r w:rsidRPr="003F6F8D">
        <w:rPr>
          <w:sz w:val="32"/>
        </w:rPr>
        <w:t xml:space="preserve"> ÖDEVİ </w:t>
      </w:r>
    </w:p>
    <w:p w:rsidR="003F6F8D" w:rsidRDefault="003F6F8D" w:rsidP="003F6F8D">
      <w:pPr>
        <w:jc w:val="center"/>
        <w:rPr>
          <w:sz w:val="32"/>
        </w:rPr>
      </w:pPr>
    </w:p>
    <w:p w:rsidR="003F6F8D" w:rsidRDefault="003F6F8D" w:rsidP="003F6F8D">
      <w:pPr>
        <w:jc w:val="center"/>
        <w:rPr>
          <w:sz w:val="32"/>
        </w:rPr>
      </w:pPr>
    </w:p>
    <w:p w:rsidR="003F6F8D" w:rsidRDefault="003F6F8D" w:rsidP="003F6F8D">
      <w:pPr>
        <w:jc w:val="center"/>
        <w:rPr>
          <w:sz w:val="32"/>
        </w:rPr>
      </w:pPr>
    </w:p>
    <w:p w:rsidR="003F6F8D" w:rsidRDefault="003F6F8D" w:rsidP="003F6F8D">
      <w:pPr>
        <w:jc w:val="center"/>
        <w:rPr>
          <w:sz w:val="32"/>
        </w:rPr>
      </w:pPr>
    </w:p>
    <w:p w:rsidR="003F6F8D" w:rsidRDefault="003F6F8D" w:rsidP="003F6F8D">
      <w:pPr>
        <w:jc w:val="center"/>
        <w:rPr>
          <w:sz w:val="32"/>
        </w:rPr>
      </w:pPr>
    </w:p>
    <w:p w:rsidR="00E61464" w:rsidRDefault="00E61464" w:rsidP="0090213A">
      <w:pPr>
        <w:jc w:val="center"/>
        <w:rPr>
          <w:noProof/>
          <w:sz w:val="32"/>
          <w:lang w:eastAsia="tr-TR"/>
        </w:rPr>
      </w:pPr>
    </w:p>
    <w:p w:rsidR="003F6F8D" w:rsidRDefault="00B704D8" w:rsidP="0090213A">
      <w:pPr>
        <w:jc w:val="center"/>
        <w:rPr>
          <w:sz w:val="32"/>
        </w:rPr>
      </w:pPr>
      <w:r>
        <w:rPr>
          <w:noProof/>
          <w:sz w:val="32"/>
          <w:lang w:eastAsia="tr-TR"/>
        </w:rPr>
        <w:drawing>
          <wp:inline distT="0" distB="0" distL="0" distR="0">
            <wp:extent cx="6262370" cy="4226943"/>
            <wp:effectExtent l="0" t="0" r="5080" b="254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emini_Generated_Image_m6kd8nm6kd8nm6kd.png"/>
                    <pic:cNvPicPr/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301" t="55966" r="1451" b="10546"/>
                    <a:stretch/>
                  </pic:blipFill>
                  <pic:spPr bwMode="auto">
                    <a:xfrm>
                      <a:off x="0" y="0"/>
                      <a:ext cx="6287651" cy="42440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0213A" w:rsidRDefault="00945343" w:rsidP="0090213A">
      <w:pPr>
        <w:jc w:val="center"/>
        <w:rPr>
          <w:sz w:val="32"/>
        </w:rPr>
      </w:pPr>
      <w:r>
        <w:rPr>
          <w:sz w:val="32"/>
        </w:rPr>
        <w:t xml:space="preserve">Şekil 1. </w:t>
      </w:r>
      <w:r w:rsidR="00E61464">
        <w:rPr>
          <w:sz w:val="32"/>
        </w:rPr>
        <w:t xml:space="preserve">Deney düzeneği </w:t>
      </w:r>
      <w:r>
        <w:rPr>
          <w:sz w:val="32"/>
        </w:rPr>
        <w:t>çizimi</w:t>
      </w:r>
    </w:p>
    <w:p w:rsidR="00945343" w:rsidRPr="00945343" w:rsidRDefault="00945343" w:rsidP="00945343">
      <w:pPr>
        <w:rPr>
          <w:rFonts w:ascii="Times New Roman" w:hAnsi="Times New Roman" w:cs="Times New Roman"/>
          <w:sz w:val="28"/>
        </w:rPr>
      </w:pPr>
      <w:r w:rsidRPr="00945343">
        <w:rPr>
          <w:rFonts w:ascii="Times New Roman" w:hAnsi="Times New Roman" w:cs="Times New Roman"/>
          <w:sz w:val="28"/>
        </w:rPr>
        <w:t xml:space="preserve">  </w:t>
      </w:r>
      <w:r w:rsidRPr="00945343">
        <w:rPr>
          <w:rFonts w:ascii="Times New Roman" w:hAnsi="Times New Roman" w:cs="Times New Roman"/>
          <w:b/>
          <w:bCs/>
          <w:sz w:val="28"/>
        </w:rPr>
        <w:t>1. Tasarım Şeması:</w:t>
      </w:r>
      <w:r w:rsidRPr="00945343">
        <w:rPr>
          <w:rFonts w:ascii="Times New Roman" w:hAnsi="Times New Roman" w:cs="Times New Roman"/>
          <w:sz w:val="28"/>
        </w:rPr>
        <w:t xml:space="preserve"> Ahşap bir plaka üzerine monte edilmiş beyaz plastik borulardan oluşur. En sağda dikey duran şeffaf hortumlar (</w:t>
      </w:r>
      <w:proofErr w:type="spellStart"/>
      <w:r w:rsidRPr="00945343">
        <w:rPr>
          <w:rFonts w:ascii="Times New Roman" w:hAnsi="Times New Roman" w:cs="Times New Roman"/>
          <w:sz w:val="28"/>
        </w:rPr>
        <w:t>Piezometre</w:t>
      </w:r>
      <w:proofErr w:type="spellEnd"/>
      <w:r w:rsidRPr="00945343">
        <w:rPr>
          <w:rFonts w:ascii="Times New Roman" w:hAnsi="Times New Roman" w:cs="Times New Roman"/>
          <w:sz w:val="28"/>
        </w:rPr>
        <w:t xml:space="preserve"> tüpleri) ile basınç, su yüksekliği olarak okunur.</w:t>
      </w:r>
    </w:p>
    <w:p w:rsidR="00945343" w:rsidRPr="00945343" w:rsidRDefault="00945343" w:rsidP="00945343">
      <w:pPr>
        <w:rPr>
          <w:rFonts w:ascii="Times New Roman" w:hAnsi="Times New Roman" w:cs="Times New Roman"/>
          <w:sz w:val="28"/>
        </w:rPr>
      </w:pPr>
      <w:r w:rsidRPr="00945343">
        <w:rPr>
          <w:rFonts w:ascii="Times New Roman" w:hAnsi="Times New Roman" w:cs="Times New Roman"/>
          <w:sz w:val="28"/>
        </w:rPr>
        <w:t xml:space="preserve">  </w:t>
      </w:r>
      <w:r w:rsidRPr="00945343">
        <w:rPr>
          <w:rFonts w:ascii="Times New Roman" w:hAnsi="Times New Roman" w:cs="Times New Roman"/>
          <w:b/>
          <w:bCs/>
          <w:sz w:val="28"/>
        </w:rPr>
        <w:t>2. Problem ve Çözüm:</w:t>
      </w:r>
    </w:p>
    <w:p w:rsidR="00945343" w:rsidRPr="00945343" w:rsidRDefault="00945343" w:rsidP="00945343">
      <w:pPr>
        <w:numPr>
          <w:ilvl w:val="0"/>
          <w:numId w:val="11"/>
        </w:numPr>
        <w:rPr>
          <w:rFonts w:ascii="Times New Roman" w:hAnsi="Times New Roman" w:cs="Times New Roman"/>
          <w:sz w:val="28"/>
        </w:rPr>
      </w:pPr>
      <w:r w:rsidRPr="00945343">
        <w:rPr>
          <w:rFonts w:ascii="Times New Roman" w:hAnsi="Times New Roman" w:cs="Times New Roman"/>
          <w:b/>
          <w:bCs/>
          <w:sz w:val="28"/>
        </w:rPr>
        <w:t>Problem:</w:t>
      </w:r>
      <w:r w:rsidRPr="00945343">
        <w:rPr>
          <w:rFonts w:ascii="Times New Roman" w:hAnsi="Times New Roman" w:cs="Times New Roman"/>
          <w:sz w:val="28"/>
        </w:rPr>
        <w:t xml:space="preserve"> Laboratuvar cihazları çok karmaşık olduğu için öğrenciler fiziği (</w:t>
      </w:r>
      <w:proofErr w:type="spellStart"/>
      <w:r w:rsidRPr="00945343">
        <w:rPr>
          <w:rFonts w:ascii="Times New Roman" w:hAnsi="Times New Roman" w:cs="Times New Roman"/>
          <w:sz w:val="28"/>
        </w:rPr>
        <w:t>Bernoulli</w:t>
      </w:r>
      <w:proofErr w:type="spellEnd"/>
      <w:r w:rsidRPr="00945343">
        <w:rPr>
          <w:rFonts w:ascii="Times New Roman" w:hAnsi="Times New Roman" w:cs="Times New Roman"/>
          <w:sz w:val="28"/>
        </w:rPr>
        <w:t xml:space="preserve"> ilkesini) gözünde canlandıramıyor.</w:t>
      </w:r>
    </w:p>
    <w:p w:rsidR="00945343" w:rsidRPr="00945343" w:rsidRDefault="00945343" w:rsidP="00945343">
      <w:pPr>
        <w:numPr>
          <w:ilvl w:val="0"/>
          <w:numId w:val="11"/>
        </w:numPr>
        <w:rPr>
          <w:rFonts w:ascii="Times New Roman" w:hAnsi="Times New Roman" w:cs="Times New Roman"/>
          <w:sz w:val="28"/>
        </w:rPr>
      </w:pPr>
      <w:r w:rsidRPr="00945343">
        <w:rPr>
          <w:rFonts w:ascii="Times New Roman" w:hAnsi="Times New Roman" w:cs="Times New Roman"/>
          <w:b/>
          <w:bCs/>
          <w:sz w:val="28"/>
        </w:rPr>
        <w:t>Çözüm:</w:t>
      </w:r>
      <w:r w:rsidRPr="00945343">
        <w:rPr>
          <w:rFonts w:ascii="Times New Roman" w:hAnsi="Times New Roman" w:cs="Times New Roman"/>
          <w:sz w:val="28"/>
        </w:rPr>
        <w:t xml:space="preserve"> Bu tasarımda elektronik hiçbir şey yoktur. Basınç artınca suyun hortumda yükseldiği </w:t>
      </w:r>
      <w:r w:rsidRPr="00945343">
        <w:rPr>
          <w:rFonts w:ascii="Times New Roman" w:hAnsi="Times New Roman" w:cs="Times New Roman"/>
          <w:b/>
          <w:bCs/>
          <w:sz w:val="28"/>
        </w:rPr>
        <w:t>gözle görülür</w:t>
      </w:r>
      <w:r w:rsidRPr="00945343">
        <w:rPr>
          <w:rFonts w:ascii="Times New Roman" w:hAnsi="Times New Roman" w:cs="Times New Roman"/>
          <w:sz w:val="28"/>
        </w:rPr>
        <w:t>, en anlaşılır tasarımdır.</w:t>
      </w:r>
    </w:p>
    <w:p w:rsidR="00945343" w:rsidRPr="00945343" w:rsidRDefault="00945343" w:rsidP="00945343">
      <w:pPr>
        <w:rPr>
          <w:rFonts w:ascii="Times New Roman" w:hAnsi="Times New Roman" w:cs="Times New Roman"/>
          <w:sz w:val="28"/>
        </w:rPr>
      </w:pPr>
      <w:r w:rsidRPr="00945343">
        <w:rPr>
          <w:rFonts w:ascii="Times New Roman" w:hAnsi="Times New Roman" w:cs="Times New Roman"/>
          <w:sz w:val="28"/>
        </w:rPr>
        <w:t xml:space="preserve">  </w:t>
      </w:r>
      <w:r w:rsidRPr="00945343">
        <w:rPr>
          <w:rFonts w:ascii="Times New Roman" w:hAnsi="Times New Roman" w:cs="Times New Roman"/>
          <w:b/>
          <w:bCs/>
          <w:sz w:val="28"/>
        </w:rPr>
        <w:t>3. Maliyet ve Çeşitlilik:</w:t>
      </w:r>
    </w:p>
    <w:p w:rsidR="00945343" w:rsidRPr="00945343" w:rsidRDefault="00945343" w:rsidP="00945343">
      <w:pPr>
        <w:numPr>
          <w:ilvl w:val="0"/>
          <w:numId w:val="12"/>
        </w:numPr>
        <w:rPr>
          <w:rFonts w:ascii="Times New Roman" w:hAnsi="Times New Roman" w:cs="Times New Roman"/>
          <w:sz w:val="28"/>
        </w:rPr>
      </w:pPr>
      <w:r w:rsidRPr="00945343">
        <w:rPr>
          <w:rFonts w:ascii="Times New Roman" w:hAnsi="Times New Roman" w:cs="Times New Roman"/>
          <w:b/>
          <w:bCs/>
          <w:sz w:val="28"/>
        </w:rPr>
        <w:t>Çeşitlilik:</w:t>
      </w:r>
      <w:r w:rsidRPr="00945343">
        <w:rPr>
          <w:rFonts w:ascii="Times New Roman" w:hAnsi="Times New Roman" w:cs="Times New Roman"/>
          <w:sz w:val="28"/>
        </w:rPr>
        <w:t xml:space="preserve"> Hat üzerinde kasıtlı olarak bir </w:t>
      </w:r>
      <w:r w:rsidRPr="00945343">
        <w:rPr>
          <w:rFonts w:ascii="Times New Roman" w:hAnsi="Times New Roman" w:cs="Times New Roman"/>
          <w:b/>
          <w:bCs/>
          <w:sz w:val="28"/>
        </w:rPr>
        <w:t>"U" bağlantısı (bypass)</w:t>
      </w:r>
      <w:r w:rsidRPr="00945343">
        <w:rPr>
          <w:rFonts w:ascii="Times New Roman" w:hAnsi="Times New Roman" w:cs="Times New Roman"/>
          <w:sz w:val="28"/>
        </w:rPr>
        <w:t xml:space="preserve"> yapılarak ani yön değişiminin kaybı gösterilir.</w:t>
      </w:r>
    </w:p>
    <w:p w:rsidR="003F6F8D" w:rsidRPr="00945343" w:rsidRDefault="00945343" w:rsidP="00E61464">
      <w:pPr>
        <w:numPr>
          <w:ilvl w:val="0"/>
          <w:numId w:val="12"/>
        </w:numPr>
        <w:rPr>
          <w:rFonts w:ascii="Times New Roman" w:hAnsi="Times New Roman" w:cs="Times New Roman"/>
          <w:sz w:val="28"/>
        </w:rPr>
      </w:pPr>
      <w:r w:rsidRPr="00945343">
        <w:rPr>
          <w:rFonts w:ascii="Times New Roman" w:hAnsi="Times New Roman" w:cs="Times New Roman"/>
          <w:b/>
          <w:bCs/>
          <w:sz w:val="28"/>
        </w:rPr>
        <w:t>Maliyet:</w:t>
      </w:r>
      <w:r w:rsidRPr="00945343">
        <w:rPr>
          <w:rFonts w:ascii="Times New Roman" w:hAnsi="Times New Roman" w:cs="Times New Roman"/>
          <w:sz w:val="28"/>
        </w:rPr>
        <w:t xml:space="preserve"> Piyasada bulunan en ucuz </w:t>
      </w:r>
      <w:r w:rsidRPr="00945343">
        <w:rPr>
          <w:rFonts w:ascii="Times New Roman" w:hAnsi="Times New Roman" w:cs="Times New Roman"/>
          <w:b/>
          <w:bCs/>
          <w:sz w:val="28"/>
        </w:rPr>
        <w:t>PPRC (Beyaz su tesisat borusu)</w:t>
      </w:r>
      <w:r w:rsidRPr="00945343">
        <w:rPr>
          <w:rFonts w:ascii="Times New Roman" w:hAnsi="Times New Roman" w:cs="Times New Roman"/>
          <w:sz w:val="28"/>
        </w:rPr>
        <w:t xml:space="preserve"> kullanılmıştır. </w:t>
      </w:r>
      <w:r>
        <w:rPr>
          <w:rFonts w:ascii="Times New Roman" w:hAnsi="Times New Roman" w:cs="Times New Roman"/>
          <w:sz w:val="28"/>
        </w:rPr>
        <w:t xml:space="preserve">Ayrıca kullanılan ahşap panel maliyeti düşürmektedir. </w:t>
      </w:r>
    </w:p>
    <w:sectPr w:rsidR="003F6F8D" w:rsidRPr="009453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C440A"/>
    <w:multiLevelType w:val="multilevel"/>
    <w:tmpl w:val="F238F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CD1CC9"/>
    <w:multiLevelType w:val="multilevel"/>
    <w:tmpl w:val="E06A0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C82B15"/>
    <w:multiLevelType w:val="multilevel"/>
    <w:tmpl w:val="E146F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7D58F6"/>
    <w:multiLevelType w:val="multilevel"/>
    <w:tmpl w:val="3168C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8E53F5"/>
    <w:multiLevelType w:val="multilevel"/>
    <w:tmpl w:val="6D689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C46CAB"/>
    <w:multiLevelType w:val="multilevel"/>
    <w:tmpl w:val="3F6EC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61040C"/>
    <w:multiLevelType w:val="multilevel"/>
    <w:tmpl w:val="FDF2F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9A5A6E"/>
    <w:multiLevelType w:val="multilevel"/>
    <w:tmpl w:val="CF988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E51062"/>
    <w:multiLevelType w:val="hybridMultilevel"/>
    <w:tmpl w:val="D31C7400"/>
    <w:lvl w:ilvl="0" w:tplc="041F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357" w:hanging="360"/>
      </w:pPr>
    </w:lvl>
    <w:lvl w:ilvl="2" w:tplc="041F001B" w:tentative="1">
      <w:start w:val="1"/>
      <w:numFmt w:val="lowerRoman"/>
      <w:lvlText w:val="%3."/>
      <w:lvlJc w:val="right"/>
      <w:pPr>
        <w:ind w:left="3077" w:hanging="180"/>
      </w:pPr>
    </w:lvl>
    <w:lvl w:ilvl="3" w:tplc="041F000F" w:tentative="1">
      <w:start w:val="1"/>
      <w:numFmt w:val="decimal"/>
      <w:lvlText w:val="%4."/>
      <w:lvlJc w:val="left"/>
      <w:pPr>
        <w:ind w:left="3797" w:hanging="360"/>
      </w:pPr>
    </w:lvl>
    <w:lvl w:ilvl="4" w:tplc="041F0019" w:tentative="1">
      <w:start w:val="1"/>
      <w:numFmt w:val="lowerLetter"/>
      <w:lvlText w:val="%5."/>
      <w:lvlJc w:val="left"/>
      <w:pPr>
        <w:ind w:left="4517" w:hanging="360"/>
      </w:pPr>
    </w:lvl>
    <w:lvl w:ilvl="5" w:tplc="041F001B" w:tentative="1">
      <w:start w:val="1"/>
      <w:numFmt w:val="lowerRoman"/>
      <w:lvlText w:val="%6."/>
      <w:lvlJc w:val="right"/>
      <w:pPr>
        <w:ind w:left="5237" w:hanging="180"/>
      </w:pPr>
    </w:lvl>
    <w:lvl w:ilvl="6" w:tplc="041F000F" w:tentative="1">
      <w:start w:val="1"/>
      <w:numFmt w:val="decimal"/>
      <w:lvlText w:val="%7."/>
      <w:lvlJc w:val="left"/>
      <w:pPr>
        <w:ind w:left="5957" w:hanging="360"/>
      </w:pPr>
    </w:lvl>
    <w:lvl w:ilvl="7" w:tplc="041F0019" w:tentative="1">
      <w:start w:val="1"/>
      <w:numFmt w:val="lowerLetter"/>
      <w:lvlText w:val="%8."/>
      <w:lvlJc w:val="left"/>
      <w:pPr>
        <w:ind w:left="6677" w:hanging="360"/>
      </w:pPr>
    </w:lvl>
    <w:lvl w:ilvl="8" w:tplc="041F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9" w15:restartNumberingAfterBreak="0">
    <w:nsid w:val="548824B7"/>
    <w:multiLevelType w:val="multilevel"/>
    <w:tmpl w:val="77EAD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5C2644"/>
    <w:multiLevelType w:val="multilevel"/>
    <w:tmpl w:val="50925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9A5AFB"/>
    <w:multiLevelType w:val="multilevel"/>
    <w:tmpl w:val="4E66F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4"/>
  </w:num>
  <w:num w:numId="5">
    <w:abstractNumId w:val="9"/>
  </w:num>
  <w:num w:numId="6">
    <w:abstractNumId w:val="10"/>
  </w:num>
  <w:num w:numId="7">
    <w:abstractNumId w:val="6"/>
  </w:num>
  <w:num w:numId="8">
    <w:abstractNumId w:val="2"/>
  </w:num>
  <w:num w:numId="9">
    <w:abstractNumId w:val="0"/>
  </w:num>
  <w:num w:numId="10">
    <w:abstractNumId w:val="3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F8D"/>
    <w:rsid w:val="003F6F8D"/>
    <w:rsid w:val="008C2713"/>
    <w:rsid w:val="0090213A"/>
    <w:rsid w:val="00945343"/>
    <w:rsid w:val="00B704D8"/>
    <w:rsid w:val="00CD5662"/>
    <w:rsid w:val="00E61464"/>
    <w:rsid w:val="00FA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18274"/>
  <w15:chartTrackingRefBased/>
  <w15:docId w15:val="{11A830EC-657C-4E03-A7E7-BE2BA05AE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F6F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F6F8D"/>
    <w:pPr>
      <w:ind w:left="720"/>
      <w:contextualSpacing/>
    </w:pPr>
  </w:style>
  <w:style w:type="character" w:customStyle="1" w:styleId="Balk3Char">
    <w:name w:val="Başlık 3 Char"/>
    <w:basedOn w:val="VarsaylanParagrafYazTipi"/>
    <w:link w:val="Balk3"/>
    <w:uiPriority w:val="9"/>
    <w:semiHidden/>
    <w:rsid w:val="003F6F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A57E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256</Words>
  <Characters>1462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Başlıklar</vt:lpstr>
      </vt:variant>
      <vt:variant>
        <vt:i4>1</vt:i4>
      </vt:variant>
    </vt:vector>
  </HeadingPairs>
  <TitlesOfParts>
    <vt:vector size="2" baseType="lpstr">
      <vt:lpstr/>
      <vt:lpstr>        ÖDEV: HİDROLİK DENEY SETİ TASARIMI</vt:lpstr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2025-12-13T19:14:00Z</dcterms:created>
  <dcterms:modified xsi:type="dcterms:W3CDTF">2025-12-13T19:14:00Z</dcterms:modified>
</cp:coreProperties>
</file>