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4D8" w:rsidRDefault="00B704D8" w:rsidP="003F6F8D">
      <w:pPr>
        <w:jc w:val="center"/>
      </w:pPr>
    </w:p>
    <w:p w:rsidR="00B704D8" w:rsidRDefault="00B704D8" w:rsidP="003F6F8D">
      <w:pPr>
        <w:jc w:val="center"/>
      </w:pPr>
    </w:p>
    <w:p w:rsidR="00B704D8" w:rsidRDefault="00B704D8" w:rsidP="00B704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B704D8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ÖDEV: </w:t>
      </w:r>
      <w:r w:rsidR="005848A5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AKIŞKANLAR MEKANİĞİ LABORATUVAR DENEY RAPORU </w:t>
      </w:r>
    </w:p>
    <w:p w:rsidR="005848A5" w:rsidRDefault="002A627A" w:rsidP="00B704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No: Açık kanallar ve savakla</w:t>
      </w:r>
      <w:r w:rsidR="0089726E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rla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debi ölçümü</w:t>
      </w:r>
    </w:p>
    <w:p w:rsidR="005848A5" w:rsidRPr="00B704D8" w:rsidRDefault="005848A5" w:rsidP="00B704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Sizden istenenler</w:t>
      </w:r>
    </w:p>
    <w:p w:rsidR="0089726E" w:rsidRPr="0089726E" w:rsidRDefault="0089726E" w:rsidP="008972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89726E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1. DENEYİN AMACI</w:t>
      </w:r>
    </w:p>
    <w:p w:rsidR="0089726E" w:rsidRPr="0089726E" w:rsidRDefault="0089726E" w:rsidP="008972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89726E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2. TEORİK BİLGİ</w:t>
      </w:r>
    </w:p>
    <w:p w:rsidR="0089726E" w:rsidRPr="0089726E" w:rsidRDefault="0089726E" w:rsidP="008972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9726E">
        <w:rPr>
          <w:rFonts w:ascii="Times New Roman" w:eastAsia="Times New Roman" w:hAnsi="Times New Roman" w:cs="Times New Roman"/>
          <w:sz w:val="24"/>
          <w:szCs w:val="24"/>
          <w:lang w:eastAsia="tr-TR"/>
        </w:rPr>
        <w:t>2.1. Açık Kanal Akışları Genel Bilgi</w:t>
      </w:r>
    </w:p>
    <w:p w:rsidR="0089726E" w:rsidRPr="0089726E" w:rsidRDefault="0089726E" w:rsidP="008972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9726E">
        <w:rPr>
          <w:rFonts w:ascii="Times New Roman" w:eastAsia="Times New Roman" w:hAnsi="Times New Roman" w:cs="Times New Roman"/>
          <w:sz w:val="24"/>
          <w:szCs w:val="24"/>
          <w:lang w:eastAsia="tr-TR"/>
        </w:rPr>
        <w:t>2.2. Temel Kavramlar ve Tanımlar</w:t>
      </w:r>
    </w:p>
    <w:p w:rsidR="0089726E" w:rsidRPr="0089726E" w:rsidRDefault="0089726E" w:rsidP="008972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9726E">
        <w:rPr>
          <w:rFonts w:ascii="Times New Roman" w:eastAsia="Times New Roman" w:hAnsi="Times New Roman" w:cs="Times New Roman"/>
          <w:sz w:val="24"/>
          <w:szCs w:val="24"/>
          <w:lang w:eastAsia="tr-TR"/>
        </w:rPr>
        <w:t>2.3. Savak Tipleri</w:t>
      </w:r>
    </w:p>
    <w:p w:rsidR="0089726E" w:rsidRPr="0089726E" w:rsidRDefault="0089726E" w:rsidP="008972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9726E">
        <w:rPr>
          <w:rFonts w:ascii="Times New Roman" w:eastAsia="Times New Roman" w:hAnsi="Times New Roman" w:cs="Times New Roman"/>
          <w:sz w:val="24"/>
          <w:szCs w:val="24"/>
          <w:lang w:eastAsia="tr-TR"/>
        </w:rPr>
        <w:t>* Dikdörtgen Savaklar (Tam genişlikli veya daraltılmış)</w:t>
      </w:r>
    </w:p>
    <w:p w:rsidR="0089726E" w:rsidRPr="0089726E" w:rsidRDefault="0089726E" w:rsidP="008972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9726E">
        <w:rPr>
          <w:rFonts w:ascii="Times New Roman" w:eastAsia="Times New Roman" w:hAnsi="Times New Roman" w:cs="Times New Roman"/>
          <w:sz w:val="24"/>
          <w:szCs w:val="24"/>
          <w:lang w:eastAsia="tr-TR"/>
        </w:rPr>
        <w:t>* Üçgen (V-Çentikli) Savaklar</w:t>
      </w:r>
    </w:p>
    <w:p w:rsidR="0089726E" w:rsidRPr="0089726E" w:rsidRDefault="0089726E" w:rsidP="008972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9726E">
        <w:rPr>
          <w:rFonts w:ascii="Times New Roman" w:eastAsia="Times New Roman" w:hAnsi="Times New Roman" w:cs="Times New Roman"/>
          <w:sz w:val="24"/>
          <w:szCs w:val="24"/>
          <w:lang w:eastAsia="tr-TR"/>
        </w:rPr>
        <w:t>2.4. Debi Hesaplama Formülleri</w:t>
      </w:r>
    </w:p>
    <w:p w:rsidR="0089726E" w:rsidRPr="0089726E" w:rsidRDefault="0089726E" w:rsidP="008972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9726E">
        <w:rPr>
          <w:rFonts w:ascii="Times New Roman" w:eastAsia="Times New Roman" w:hAnsi="Times New Roman" w:cs="Times New Roman"/>
          <w:sz w:val="24"/>
          <w:szCs w:val="24"/>
          <w:lang w:eastAsia="tr-TR"/>
        </w:rPr>
        <w:t>* Dikdörtgen Savak İçin Teorik ve Gerçek Debi Denklemleri</w:t>
      </w:r>
    </w:p>
    <w:p w:rsidR="0089726E" w:rsidRPr="0089726E" w:rsidRDefault="0089726E" w:rsidP="008972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9726E">
        <w:rPr>
          <w:rFonts w:ascii="Times New Roman" w:eastAsia="Times New Roman" w:hAnsi="Times New Roman" w:cs="Times New Roman"/>
          <w:sz w:val="24"/>
          <w:szCs w:val="24"/>
          <w:lang w:eastAsia="tr-TR"/>
        </w:rPr>
        <w:t>* Üçgen Savak İçin Teorik ve Gerçek Debi Denklemleri</w:t>
      </w:r>
    </w:p>
    <w:p w:rsidR="0089726E" w:rsidRPr="0089726E" w:rsidRDefault="0089726E" w:rsidP="008972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89726E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3. DENEY DÜZENEĞİ VE YAPILIŞI</w:t>
      </w:r>
    </w:p>
    <w:p w:rsidR="0089726E" w:rsidRPr="0089726E" w:rsidRDefault="0089726E" w:rsidP="008972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9726E">
        <w:rPr>
          <w:rFonts w:ascii="Times New Roman" w:eastAsia="Times New Roman" w:hAnsi="Times New Roman" w:cs="Times New Roman"/>
          <w:sz w:val="24"/>
          <w:szCs w:val="24"/>
          <w:lang w:eastAsia="tr-TR"/>
        </w:rPr>
        <w:t>3.1. Deney Düzeneği (Açık Kanal, Savak Plakaları,</w:t>
      </w:r>
    </w:p>
    <w:p w:rsidR="0089726E" w:rsidRPr="0089726E" w:rsidRDefault="0089726E" w:rsidP="008972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9726E">
        <w:rPr>
          <w:rFonts w:ascii="Times New Roman" w:eastAsia="Times New Roman" w:hAnsi="Times New Roman" w:cs="Times New Roman"/>
          <w:sz w:val="24"/>
          <w:szCs w:val="24"/>
          <w:lang w:eastAsia="tr-TR"/>
        </w:rPr>
        <w:t>3.2. Deneyin Yapılışı</w:t>
      </w:r>
    </w:p>
    <w:p w:rsidR="0089726E" w:rsidRPr="0089726E" w:rsidRDefault="0089726E" w:rsidP="008972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9726E">
        <w:rPr>
          <w:rFonts w:ascii="Times New Roman" w:eastAsia="Times New Roman" w:hAnsi="Times New Roman" w:cs="Times New Roman"/>
          <w:sz w:val="24"/>
          <w:szCs w:val="24"/>
          <w:lang w:eastAsia="tr-TR"/>
        </w:rPr>
        <w:t>* Su yüksekliğinin (H) ve savak yükünün ölçülmesi</w:t>
      </w:r>
    </w:p>
    <w:p w:rsidR="0089726E" w:rsidRPr="0089726E" w:rsidRDefault="0089726E" w:rsidP="008972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9726E">
        <w:rPr>
          <w:rFonts w:ascii="Times New Roman" w:eastAsia="Times New Roman" w:hAnsi="Times New Roman" w:cs="Times New Roman"/>
          <w:sz w:val="24"/>
          <w:szCs w:val="24"/>
          <w:lang w:eastAsia="tr-TR"/>
        </w:rPr>
        <w:t>* Zaman tutarak veya debimetre ile gerçek debinin ölçülmesi</w:t>
      </w:r>
    </w:p>
    <w:p w:rsidR="0089726E" w:rsidRPr="0089726E" w:rsidRDefault="0089726E" w:rsidP="008972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89726E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4. ÖLÇÜMLER VE HESAPLAMALAR</w:t>
      </w:r>
    </w:p>
    <w:p w:rsidR="0089726E" w:rsidRPr="0089726E" w:rsidRDefault="0089726E" w:rsidP="008972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9726E">
        <w:rPr>
          <w:rFonts w:ascii="Times New Roman" w:eastAsia="Times New Roman" w:hAnsi="Times New Roman" w:cs="Times New Roman"/>
          <w:sz w:val="24"/>
          <w:szCs w:val="24"/>
          <w:lang w:eastAsia="tr-TR"/>
        </w:rPr>
        <w:t>4.1. Ölçüm Tablosu</w:t>
      </w:r>
    </w:p>
    <w:p w:rsidR="0089726E" w:rsidRPr="0089726E" w:rsidRDefault="0089726E" w:rsidP="008972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9726E">
        <w:rPr>
          <w:rFonts w:ascii="Times New Roman" w:eastAsia="Times New Roman" w:hAnsi="Times New Roman" w:cs="Times New Roman"/>
          <w:sz w:val="24"/>
          <w:szCs w:val="24"/>
          <w:lang w:eastAsia="tr-TR"/>
        </w:rPr>
        <w:t>* Savak Yükü (H) [mm veya m]</w:t>
      </w:r>
    </w:p>
    <w:p w:rsidR="0089726E" w:rsidRPr="0089726E" w:rsidRDefault="0089726E" w:rsidP="008972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9726E">
        <w:rPr>
          <w:rFonts w:ascii="Times New Roman" w:eastAsia="Times New Roman" w:hAnsi="Times New Roman" w:cs="Times New Roman"/>
          <w:sz w:val="24"/>
          <w:szCs w:val="24"/>
          <w:lang w:eastAsia="tr-TR"/>
        </w:rPr>
        <w:t>* Ölçülen Hacim (V) ve Süre (t) veya Doğrudan Debi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Q</w:t>
      </w:r>
      <w:r w:rsidRPr="0089726E">
        <w:rPr>
          <w:rFonts w:ascii="Times New Roman" w:eastAsia="Times New Roman" w:hAnsi="Times New Roman" w:cs="Times New Roman"/>
          <w:sz w:val="24"/>
          <w:szCs w:val="24"/>
          <w:vertAlign w:val="subscript"/>
          <w:lang w:eastAsia="tr-TR"/>
        </w:rPr>
        <w:t>g</w:t>
      </w:r>
      <w:proofErr w:type="spellEnd"/>
      <w:r w:rsidRPr="0089726E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</w:p>
    <w:p w:rsidR="0089726E" w:rsidRPr="0089726E" w:rsidRDefault="0089726E" w:rsidP="008972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9726E">
        <w:rPr>
          <w:rFonts w:ascii="Times New Roman" w:eastAsia="Times New Roman" w:hAnsi="Times New Roman" w:cs="Times New Roman"/>
          <w:sz w:val="24"/>
          <w:szCs w:val="24"/>
          <w:lang w:eastAsia="tr-TR"/>
        </w:rPr>
        <w:t>4.2. Hesaplamalar</w:t>
      </w:r>
    </w:p>
    <w:p w:rsidR="0089726E" w:rsidRPr="0089726E" w:rsidRDefault="0089726E" w:rsidP="008972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9726E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* Teorik Debi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Q</w:t>
      </w:r>
      <w:r w:rsidRPr="0089726E">
        <w:rPr>
          <w:rFonts w:ascii="Times New Roman" w:eastAsia="Times New Roman" w:hAnsi="Times New Roman" w:cs="Times New Roman"/>
          <w:sz w:val="24"/>
          <w:szCs w:val="24"/>
          <w:vertAlign w:val="subscript"/>
          <w:lang w:eastAsia="tr-TR"/>
        </w:rPr>
        <w:t>t</w:t>
      </w:r>
      <w:proofErr w:type="spellEnd"/>
      <w:r w:rsidRPr="0089726E">
        <w:rPr>
          <w:rFonts w:ascii="Times New Roman" w:eastAsia="Times New Roman" w:hAnsi="Times New Roman" w:cs="Times New Roman"/>
          <w:sz w:val="24"/>
          <w:szCs w:val="24"/>
          <w:lang w:eastAsia="tr-TR"/>
        </w:rPr>
        <w:t>) Hesabı</w:t>
      </w:r>
    </w:p>
    <w:p w:rsidR="0089726E" w:rsidRPr="0089726E" w:rsidRDefault="0089726E" w:rsidP="008972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9726E">
        <w:rPr>
          <w:rFonts w:ascii="Times New Roman" w:eastAsia="Times New Roman" w:hAnsi="Times New Roman" w:cs="Times New Roman"/>
          <w:sz w:val="24"/>
          <w:szCs w:val="24"/>
          <w:lang w:eastAsia="tr-TR"/>
        </w:rPr>
        <w:t>* Debi Katsayısı (</w:t>
      </w:r>
      <w:proofErr w:type="spellStart"/>
      <w:r w:rsidRPr="0089726E">
        <w:rPr>
          <w:rFonts w:ascii="Times New Roman" w:eastAsia="Times New Roman" w:hAnsi="Times New Roman" w:cs="Times New Roman"/>
          <w:sz w:val="24"/>
          <w:szCs w:val="24"/>
          <w:lang w:eastAsia="tr-TR"/>
        </w:rPr>
        <w:t>Cd</w:t>
      </w:r>
      <w:proofErr w:type="spellEnd"/>
      <w:r w:rsidRPr="0089726E">
        <w:rPr>
          <w:rFonts w:ascii="Times New Roman" w:eastAsia="Times New Roman" w:hAnsi="Times New Roman" w:cs="Times New Roman"/>
          <w:sz w:val="24"/>
          <w:szCs w:val="24"/>
          <w:lang w:eastAsia="tr-TR"/>
        </w:rPr>
        <w:t>) Hesabı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Cd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Q</w:t>
      </w:r>
      <w:r w:rsidRPr="0089726E">
        <w:rPr>
          <w:rFonts w:ascii="Times New Roman" w:eastAsia="Times New Roman" w:hAnsi="Times New Roman" w:cs="Times New Roman"/>
          <w:sz w:val="24"/>
          <w:szCs w:val="24"/>
          <w:vertAlign w:val="subscript"/>
          <w:lang w:eastAsia="tr-TR"/>
        </w:rPr>
        <w:t>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Q</w:t>
      </w:r>
      <w:r w:rsidRPr="0089726E">
        <w:rPr>
          <w:rFonts w:ascii="Times New Roman" w:eastAsia="Times New Roman" w:hAnsi="Times New Roman" w:cs="Times New Roman"/>
          <w:sz w:val="24"/>
          <w:szCs w:val="24"/>
          <w:vertAlign w:val="subscript"/>
          <w:lang w:eastAsia="tr-TR"/>
        </w:rPr>
        <w:t>t</w:t>
      </w:r>
      <w:proofErr w:type="spellEnd"/>
      <w:r w:rsidRPr="0089726E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</w:p>
    <w:p w:rsidR="0089726E" w:rsidRPr="0089726E" w:rsidRDefault="0089726E" w:rsidP="008972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9726E">
        <w:rPr>
          <w:rFonts w:ascii="Times New Roman" w:eastAsia="Times New Roman" w:hAnsi="Times New Roman" w:cs="Times New Roman"/>
          <w:sz w:val="24"/>
          <w:szCs w:val="24"/>
          <w:lang w:eastAsia="tr-TR"/>
        </w:rPr>
        <w:t>4.3. Sonuç Tablosu</w:t>
      </w:r>
    </w:p>
    <w:p w:rsidR="0089726E" w:rsidRPr="0089726E" w:rsidRDefault="0089726E" w:rsidP="008972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89726E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5. SONUÇ VE TARTIŞMA</w:t>
      </w:r>
    </w:p>
    <w:p w:rsidR="0089726E" w:rsidRPr="0089726E" w:rsidRDefault="0089726E" w:rsidP="0089726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9726E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Savak yükü (H) arttıkça debinin ve büzülme etkisinin değişimi.</w:t>
      </w:r>
    </w:p>
    <w:p w:rsidR="0089726E" w:rsidRPr="0089726E" w:rsidRDefault="0089726E" w:rsidP="0089726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89726E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Hüzmenin</w:t>
      </w:r>
      <w:proofErr w:type="spellEnd"/>
      <w:r w:rsidRPr="0089726E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şeklinin (havalı veya havasız </w:t>
      </w:r>
      <w:proofErr w:type="spellStart"/>
      <w:r w:rsidRPr="0089726E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nap</w:t>
      </w:r>
      <w:proofErr w:type="spellEnd"/>
      <w:r w:rsidRPr="0089726E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C</w:t>
      </w:r>
      <w:r w:rsidRPr="0089726E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d</w:t>
      </w:r>
      <w:proofErr w:type="spellEnd"/>
      <w:r w:rsidRPr="0089726E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katsayısına etkisi.</w:t>
      </w:r>
    </w:p>
    <w:p w:rsidR="0089726E" w:rsidRPr="0089726E" w:rsidRDefault="0089726E" w:rsidP="0089726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9726E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Hata Analizi ve Grafikler (Q-H Grafiği).</w:t>
      </w:r>
    </w:p>
    <w:p w:rsidR="005848A5" w:rsidRPr="005848A5" w:rsidRDefault="005848A5" w:rsidP="005848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5848A5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HATIRLATMA VE GÖNDERİM KURALLARI</w:t>
      </w:r>
    </w:p>
    <w:p w:rsidR="005848A5" w:rsidRPr="005848A5" w:rsidRDefault="005848A5" w:rsidP="005848A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848A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Hazırlama Ortamı:</w:t>
      </w:r>
      <w:r w:rsidRPr="005848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Ödev kesinlikle el yazısı ile değil, </w:t>
      </w:r>
      <w:r w:rsidRPr="005848A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bilgisayar ortamında</w:t>
      </w:r>
      <w:r w:rsidRPr="005848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hazırlanmalı ve </w:t>
      </w:r>
      <w:r w:rsidRPr="005848A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Word (.</w:t>
      </w:r>
      <w:proofErr w:type="spellStart"/>
      <w:r w:rsidRPr="005848A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docx</w:t>
      </w:r>
      <w:proofErr w:type="spellEnd"/>
      <w:r w:rsidRPr="005848A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)</w:t>
      </w:r>
      <w:r w:rsidRPr="005848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dosyası formatında kaydedilmelidir.</w:t>
      </w:r>
    </w:p>
    <w:p w:rsidR="005848A5" w:rsidRPr="005848A5" w:rsidRDefault="005848A5" w:rsidP="005848A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848A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Dosya Ayrımı:</w:t>
      </w:r>
      <w:r w:rsidRPr="005848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İstenilen </w:t>
      </w:r>
      <w:r w:rsidRPr="005848A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"Tasarım Raporu"</w:t>
      </w:r>
      <w:r w:rsidRPr="005848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r w:rsidRPr="005848A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"Deney Raporu"</w:t>
      </w:r>
      <w:r w:rsidRPr="005848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tek bir belge içinde birleştirilmemeli; e-postaya </w:t>
      </w:r>
      <w:r w:rsidRPr="005848A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iki ayrı Word dosyası</w:t>
      </w:r>
      <w:r w:rsidRPr="005848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olarak eklenmelidir.</w:t>
      </w:r>
    </w:p>
    <w:p w:rsidR="005848A5" w:rsidRPr="005848A5" w:rsidRDefault="005848A5" w:rsidP="005848A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848A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Dosya İsimlendirmesi:</w:t>
      </w:r>
      <w:r w:rsidRPr="005848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Deney raporu dosyası </w:t>
      </w:r>
      <w:r w:rsidRPr="005848A5">
        <w:rPr>
          <w:rFonts w:ascii="Courier New" w:eastAsia="Times New Roman" w:hAnsi="Courier New" w:cs="Courier New"/>
          <w:sz w:val="20"/>
          <w:szCs w:val="20"/>
          <w:lang w:eastAsia="tr-TR"/>
        </w:rPr>
        <w:t>lab1-</w:t>
      </w:r>
      <w:proofErr w:type="gramStart"/>
      <w:r w:rsidRPr="005848A5">
        <w:rPr>
          <w:rFonts w:ascii="Courier New" w:eastAsia="Times New Roman" w:hAnsi="Courier New" w:cs="Courier New"/>
          <w:sz w:val="20"/>
          <w:szCs w:val="20"/>
          <w:lang w:eastAsia="tr-TR"/>
        </w:rPr>
        <w:t>okulnumaranız.docx</w:t>
      </w:r>
      <w:proofErr w:type="gramEnd"/>
      <w:r w:rsidRPr="005848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şeklinde isimlendirilmelidir. (Tasarım raporunu da benzer formatta, örneğin </w:t>
      </w:r>
      <w:r w:rsidRPr="005848A5">
        <w:rPr>
          <w:rFonts w:ascii="Courier New" w:eastAsia="Times New Roman" w:hAnsi="Courier New" w:cs="Courier New"/>
          <w:sz w:val="20"/>
          <w:szCs w:val="20"/>
          <w:lang w:eastAsia="tr-TR"/>
        </w:rPr>
        <w:t>tasarim-</w:t>
      </w:r>
      <w:proofErr w:type="gramStart"/>
      <w:r w:rsidRPr="005848A5">
        <w:rPr>
          <w:rFonts w:ascii="Courier New" w:eastAsia="Times New Roman" w:hAnsi="Courier New" w:cs="Courier New"/>
          <w:sz w:val="20"/>
          <w:szCs w:val="20"/>
          <w:lang w:eastAsia="tr-TR"/>
        </w:rPr>
        <w:t>okulnumaranız.docx</w:t>
      </w:r>
      <w:proofErr w:type="gramEnd"/>
      <w:r w:rsidRPr="005848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şeklinde isimlendirmen karışıklığı önleyecektir).</w:t>
      </w:r>
    </w:p>
    <w:p w:rsidR="005848A5" w:rsidRPr="005848A5" w:rsidRDefault="005848A5" w:rsidP="005848A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848A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E-posta Gönderimi:</w:t>
      </w:r>
      <w:r w:rsidRPr="005848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Hazırlanan her iki dosya da </w:t>
      </w:r>
      <w:r w:rsidRPr="005848A5">
        <w:rPr>
          <w:rFonts w:ascii="Courier New" w:eastAsia="Times New Roman" w:hAnsi="Courier New" w:cs="Courier New"/>
          <w:sz w:val="20"/>
          <w:szCs w:val="20"/>
          <w:lang w:eastAsia="tr-TR"/>
        </w:rPr>
        <w:t>ckistak@firat.edu.tr</w:t>
      </w:r>
      <w:r w:rsidRPr="005848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adresine, konu kısmına </w:t>
      </w:r>
      <w:r w:rsidRPr="005848A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"akışkanlar mekaniği laboratuvarı </w:t>
      </w:r>
      <w:r w:rsidR="008972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</w:t>
      </w:r>
      <w:r w:rsidRPr="005848A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deney raporu"</w:t>
      </w:r>
      <w:r w:rsidRPr="005848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yazılarak gönderilmelidir.</w:t>
      </w:r>
    </w:p>
    <w:p w:rsidR="00B704D8" w:rsidRDefault="00B704D8" w:rsidP="003F6F8D">
      <w:pPr>
        <w:jc w:val="center"/>
      </w:pPr>
    </w:p>
    <w:p w:rsidR="00B704D8" w:rsidRDefault="00B704D8" w:rsidP="003F6F8D">
      <w:pPr>
        <w:jc w:val="center"/>
      </w:pPr>
    </w:p>
    <w:p w:rsidR="00B704D8" w:rsidRDefault="00B704D8" w:rsidP="003F6F8D">
      <w:pPr>
        <w:jc w:val="center"/>
      </w:pPr>
    </w:p>
    <w:p w:rsidR="00B704D8" w:rsidRDefault="00B704D8" w:rsidP="003F6F8D">
      <w:pPr>
        <w:jc w:val="center"/>
      </w:pPr>
    </w:p>
    <w:p w:rsidR="00B704D8" w:rsidRDefault="00B704D8" w:rsidP="003F6F8D">
      <w:pPr>
        <w:jc w:val="center"/>
      </w:pPr>
    </w:p>
    <w:p w:rsidR="00B704D8" w:rsidRDefault="00B704D8" w:rsidP="00B704D8"/>
    <w:p w:rsidR="00CD5662" w:rsidRDefault="003F6F8D" w:rsidP="003F6F8D">
      <w:pPr>
        <w:jc w:val="center"/>
      </w:pPr>
      <w:r>
        <w:rPr>
          <w:noProof/>
          <w:lang w:eastAsia="tr-TR"/>
        </w:rPr>
        <w:drawing>
          <wp:inline distT="0" distB="0" distL="0" distR="0" wp14:anchorId="31FAA5A4" wp14:editId="77B15E0A">
            <wp:extent cx="2993905" cy="299390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enel_Turkce_Siyah_Beyaz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0199" cy="3010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04D8" w:rsidRDefault="00B704D8" w:rsidP="003F6F8D">
      <w:pPr>
        <w:jc w:val="center"/>
      </w:pPr>
    </w:p>
    <w:p w:rsidR="00B704D8" w:rsidRDefault="00B704D8" w:rsidP="003F6F8D">
      <w:pPr>
        <w:jc w:val="center"/>
      </w:pPr>
    </w:p>
    <w:p w:rsidR="00B704D8" w:rsidRDefault="00B704D8" w:rsidP="003F6F8D">
      <w:pPr>
        <w:jc w:val="center"/>
      </w:pPr>
    </w:p>
    <w:p w:rsidR="003F6F8D" w:rsidRPr="003F6F8D" w:rsidRDefault="003F6F8D" w:rsidP="003F6F8D">
      <w:pPr>
        <w:jc w:val="center"/>
        <w:rPr>
          <w:sz w:val="32"/>
        </w:rPr>
      </w:pPr>
      <w:r w:rsidRPr="003F6F8D">
        <w:rPr>
          <w:sz w:val="32"/>
        </w:rPr>
        <w:t xml:space="preserve">AKIŞKANLAR MEKANİĞİ LABORATUVARI </w:t>
      </w:r>
      <w:r w:rsidR="005848A5">
        <w:rPr>
          <w:sz w:val="32"/>
        </w:rPr>
        <w:t>DENEY RAPORU</w:t>
      </w:r>
    </w:p>
    <w:p w:rsidR="00B704D8" w:rsidRDefault="00B704D8" w:rsidP="003F6F8D">
      <w:pPr>
        <w:jc w:val="center"/>
        <w:rPr>
          <w:sz w:val="32"/>
        </w:rPr>
      </w:pPr>
    </w:p>
    <w:p w:rsidR="00B704D8" w:rsidRDefault="00B704D8" w:rsidP="003F6F8D">
      <w:pPr>
        <w:jc w:val="center"/>
        <w:rPr>
          <w:sz w:val="32"/>
        </w:rPr>
      </w:pPr>
    </w:p>
    <w:p w:rsidR="00B704D8" w:rsidRDefault="00B704D8" w:rsidP="003F6F8D">
      <w:pPr>
        <w:jc w:val="center"/>
        <w:rPr>
          <w:sz w:val="32"/>
        </w:rPr>
      </w:pPr>
    </w:p>
    <w:p w:rsidR="003F6F8D" w:rsidRPr="003F6F8D" w:rsidRDefault="003F6F8D" w:rsidP="003F6F8D">
      <w:pPr>
        <w:jc w:val="center"/>
        <w:rPr>
          <w:sz w:val="32"/>
        </w:rPr>
      </w:pPr>
      <w:r w:rsidRPr="003F6F8D">
        <w:rPr>
          <w:sz w:val="32"/>
        </w:rPr>
        <w:t>AD SOYAD:</w:t>
      </w:r>
      <w:r>
        <w:rPr>
          <w:sz w:val="32"/>
        </w:rPr>
        <w:t xml:space="preserve"> </w:t>
      </w:r>
      <w:r w:rsidR="005848A5">
        <w:rPr>
          <w:sz w:val="32"/>
        </w:rPr>
        <w:t>XXXX</w:t>
      </w:r>
    </w:p>
    <w:p w:rsidR="003F6F8D" w:rsidRPr="003F6F8D" w:rsidRDefault="003F6F8D" w:rsidP="003F6F8D">
      <w:pPr>
        <w:jc w:val="center"/>
        <w:rPr>
          <w:sz w:val="32"/>
        </w:rPr>
      </w:pPr>
      <w:r w:rsidRPr="003F6F8D">
        <w:rPr>
          <w:sz w:val="32"/>
        </w:rPr>
        <w:t xml:space="preserve">ÖĞRENCİ </w:t>
      </w:r>
      <w:proofErr w:type="gramStart"/>
      <w:r w:rsidRPr="003F6F8D">
        <w:rPr>
          <w:sz w:val="32"/>
        </w:rPr>
        <w:t>NO:</w:t>
      </w:r>
      <w:r w:rsidR="005848A5">
        <w:rPr>
          <w:sz w:val="32"/>
        </w:rPr>
        <w:t>XXX</w:t>
      </w:r>
      <w:proofErr w:type="gramEnd"/>
    </w:p>
    <w:p w:rsidR="003F6F8D" w:rsidRDefault="005848A5" w:rsidP="003F6F8D">
      <w:pPr>
        <w:jc w:val="center"/>
        <w:rPr>
          <w:sz w:val="32"/>
        </w:rPr>
      </w:pPr>
      <w:r>
        <w:rPr>
          <w:sz w:val="32"/>
        </w:rPr>
        <w:t>DÖNEMİ:2023/2024 BAHAR</w:t>
      </w:r>
    </w:p>
    <w:p w:rsidR="003F6F8D" w:rsidRDefault="003F6F8D" w:rsidP="003F6F8D">
      <w:pPr>
        <w:jc w:val="center"/>
        <w:rPr>
          <w:sz w:val="32"/>
        </w:rPr>
      </w:pPr>
    </w:p>
    <w:p w:rsidR="003F6F8D" w:rsidRDefault="003F6F8D" w:rsidP="003F6F8D">
      <w:pPr>
        <w:jc w:val="center"/>
        <w:rPr>
          <w:sz w:val="32"/>
        </w:rPr>
      </w:pPr>
    </w:p>
    <w:p w:rsidR="003F6F8D" w:rsidRDefault="003F6F8D" w:rsidP="003F6F8D">
      <w:pPr>
        <w:jc w:val="center"/>
        <w:rPr>
          <w:sz w:val="32"/>
        </w:rPr>
      </w:pPr>
    </w:p>
    <w:p w:rsidR="003F6F8D" w:rsidRPr="003F6F8D" w:rsidRDefault="003F6F8D" w:rsidP="00B704D8">
      <w:pPr>
        <w:rPr>
          <w:sz w:val="32"/>
        </w:rPr>
      </w:pPr>
    </w:p>
    <w:sectPr w:rsidR="003F6F8D" w:rsidRPr="003F6F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70EE4"/>
    <w:multiLevelType w:val="multilevel"/>
    <w:tmpl w:val="D33E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D1CC9"/>
    <w:multiLevelType w:val="multilevel"/>
    <w:tmpl w:val="E06A0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8E53F5"/>
    <w:multiLevelType w:val="multilevel"/>
    <w:tmpl w:val="6D689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C46CAB"/>
    <w:multiLevelType w:val="multilevel"/>
    <w:tmpl w:val="3F6EC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0B784D"/>
    <w:multiLevelType w:val="multilevel"/>
    <w:tmpl w:val="F9944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E51062"/>
    <w:multiLevelType w:val="hybridMultilevel"/>
    <w:tmpl w:val="D31C7400"/>
    <w:lvl w:ilvl="0" w:tplc="041F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357" w:hanging="360"/>
      </w:pPr>
    </w:lvl>
    <w:lvl w:ilvl="2" w:tplc="041F001B" w:tentative="1">
      <w:start w:val="1"/>
      <w:numFmt w:val="lowerRoman"/>
      <w:lvlText w:val="%3."/>
      <w:lvlJc w:val="right"/>
      <w:pPr>
        <w:ind w:left="3077" w:hanging="180"/>
      </w:pPr>
    </w:lvl>
    <w:lvl w:ilvl="3" w:tplc="041F000F" w:tentative="1">
      <w:start w:val="1"/>
      <w:numFmt w:val="decimal"/>
      <w:lvlText w:val="%4."/>
      <w:lvlJc w:val="left"/>
      <w:pPr>
        <w:ind w:left="3797" w:hanging="360"/>
      </w:pPr>
    </w:lvl>
    <w:lvl w:ilvl="4" w:tplc="041F0019" w:tentative="1">
      <w:start w:val="1"/>
      <w:numFmt w:val="lowerLetter"/>
      <w:lvlText w:val="%5."/>
      <w:lvlJc w:val="left"/>
      <w:pPr>
        <w:ind w:left="4517" w:hanging="360"/>
      </w:pPr>
    </w:lvl>
    <w:lvl w:ilvl="5" w:tplc="041F001B" w:tentative="1">
      <w:start w:val="1"/>
      <w:numFmt w:val="lowerRoman"/>
      <w:lvlText w:val="%6."/>
      <w:lvlJc w:val="right"/>
      <w:pPr>
        <w:ind w:left="5237" w:hanging="180"/>
      </w:pPr>
    </w:lvl>
    <w:lvl w:ilvl="6" w:tplc="041F000F" w:tentative="1">
      <w:start w:val="1"/>
      <w:numFmt w:val="decimal"/>
      <w:lvlText w:val="%7."/>
      <w:lvlJc w:val="left"/>
      <w:pPr>
        <w:ind w:left="5957" w:hanging="360"/>
      </w:pPr>
    </w:lvl>
    <w:lvl w:ilvl="7" w:tplc="041F0019" w:tentative="1">
      <w:start w:val="1"/>
      <w:numFmt w:val="lowerLetter"/>
      <w:lvlText w:val="%8."/>
      <w:lvlJc w:val="left"/>
      <w:pPr>
        <w:ind w:left="6677" w:hanging="360"/>
      </w:pPr>
    </w:lvl>
    <w:lvl w:ilvl="8" w:tplc="041F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" w15:restartNumberingAfterBreak="0">
    <w:nsid w:val="548824B7"/>
    <w:multiLevelType w:val="multilevel"/>
    <w:tmpl w:val="77EAD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394501"/>
    <w:multiLevelType w:val="multilevel"/>
    <w:tmpl w:val="D7B4C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5C2644"/>
    <w:multiLevelType w:val="multilevel"/>
    <w:tmpl w:val="50925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8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F8D"/>
    <w:rsid w:val="002A627A"/>
    <w:rsid w:val="003F6F8D"/>
    <w:rsid w:val="005848A5"/>
    <w:rsid w:val="0089726E"/>
    <w:rsid w:val="0090213A"/>
    <w:rsid w:val="00B704D8"/>
    <w:rsid w:val="00CD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9122B"/>
  <w15:chartTrackingRefBased/>
  <w15:docId w15:val="{11A830EC-657C-4E03-A7E7-BE2BA05AE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F6F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F6F8D"/>
    <w:pPr>
      <w:ind w:left="720"/>
      <w:contextualSpacing/>
    </w:pPr>
  </w:style>
  <w:style w:type="character" w:customStyle="1" w:styleId="Balk3Char">
    <w:name w:val="Başlık 3 Char"/>
    <w:basedOn w:val="VarsaylanParagrafYazTipi"/>
    <w:link w:val="Balk3"/>
    <w:uiPriority w:val="9"/>
    <w:rsid w:val="003F6F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84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HTMLKodu">
    <w:name w:val="HTML Code"/>
    <w:basedOn w:val="VarsaylanParagrafYazTipi"/>
    <w:uiPriority w:val="99"/>
    <w:semiHidden/>
    <w:unhideWhenUsed/>
    <w:rsid w:val="005848A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289</Words>
  <Characters>1651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Başlıklar</vt:lpstr>
      </vt:variant>
      <vt:variant>
        <vt:i4>9</vt:i4>
      </vt:variant>
    </vt:vector>
  </HeadingPairs>
  <TitlesOfParts>
    <vt:vector size="10" baseType="lpstr">
      <vt:lpstr/>
      <vt:lpstr>        ÖDEV: AKIŞKANLAR MEKANİĞİ LABORATUVAR DENEY RAPORU </vt:lpstr>
      <vt:lpstr>        No: Açık kanallar ve savaklarla debi ölçümü</vt:lpstr>
      <vt:lpstr>        Sizden istenenler</vt:lpstr>
      <vt:lpstr>        1. DENEYİN AMACI</vt:lpstr>
      <vt:lpstr>        2. TEORİK BİLGİ</vt:lpstr>
      <vt:lpstr>        3. DENEY DÜZENEĞİ VE YAPILIŞI</vt:lpstr>
      <vt:lpstr>        4. ÖLÇÜMLER VE HESAPLAMALAR</vt:lpstr>
      <vt:lpstr>        5. SONUÇ VE TARTIŞMA</vt:lpstr>
      <vt:lpstr>        HATIRLATMA VE GÖNDERİM KURALLARI</vt:lpstr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2025-12-19T09:07:00Z</dcterms:created>
  <dcterms:modified xsi:type="dcterms:W3CDTF">2025-12-19T09:07:00Z</dcterms:modified>
</cp:coreProperties>
</file>