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88" w:rsidRPr="00D24C68" w:rsidRDefault="00F25D88" w:rsidP="00F25D88">
      <w:pPr>
        <w:jc w:val="center"/>
        <w:rPr>
          <w:b/>
          <w:sz w:val="24"/>
          <w:szCs w:val="24"/>
          <w:u w:val="single"/>
        </w:rPr>
      </w:pPr>
    </w:p>
    <w:p w:rsidR="00F25D88" w:rsidRPr="00D24C68" w:rsidRDefault="00740614" w:rsidP="00F25D88">
      <w:pPr>
        <w:jc w:val="center"/>
        <w:rPr>
          <w:b/>
          <w:sz w:val="24"/>
          <w:szCs w:val="24"/>
          <w:u w:val="single"/>
        </w:rPr>
      </w:pPr>
      <w:r w:rsidRPr="00D24C68">
        <w:rPr>
          <w:b/>
          <w:sz w:val="24"/>
          <w:szCs w:val="24"/>
          <w:u w:val="single"/>
        </w:rPr>
        <w:t xml:space="preserve">DERS KAYITLARINDA DİKKAT EDİLMESİ </w:t>
      </w:r>
      <w:proofErr w:type="gramStart"/>
      <w:r w:rsidRPr="00D24C68">
        <w:rPr>
          <w:b/>
          <w:sz w:val="24"/>
          <w:szCs w:val="24"/>
          <w:u w:val="single"/>
        </w:rPr>
        <w:t>GEREKEN  HUSUSLAR</w:t>
      </w:r>
      <w:proofErr w:type="gramEnd"/>
    </w:p>
    <w:p w:rsidR="00F25D88" w:rsidRPr="00D24C68" w:rsidRDefault="00F25D88" w:rsidP="00F25D88">
      <w:pPr>
        <w:jc w:val="center"/>
        <w:rPr>
          <w:b/>
          <w:sz w:val="24"/>
          <w:szCs w:val="24"/>
          <w:u w:val="single"/>
        </w:rPr>
      </w:pPr>
    </w:p>
    <w:p w:rsidR="00F25D88" w:rsidRPr="00D24C68" w:rsidRDefault="00740614" w:rsidP="00740614">
      <w:pPr>
        <w:jc w:val="both"/>
        <w:rPr>
          <w:sz w:val="24"/>
          <w:szCs w:val="24"/>
        </w:rPr>
      </w:pPr>
      <w:r w:rsidRPr="00D24C68">
        <w:rPr>
          <w:sz w:val="24"/>
          <w:szCs w:val="24"/>
        </w:rPr>
        <w:t>Ö</w:t>
      </w:r>
      <w:r w:rsidR="00F25D88" w:rsidRPr="00D24C68">
        <w:rPr>
          <w:sz w:val="24"/>
          <w:szCs w:val="24"/>
        </w:rPr>
        <w:t xml:space="preserve">ğretim </w:t>
      </w:r>
      <w:r w:rsidRPr="00D24C68">
        <w:rPr>
          <w:sz w:val="24"/>
          <w:szCs w:val="24"/>
        </w:rPr>
        <w:t xml:space="preserve">elemanları ve öğrencilerin </w:t>
      </w:r>
      <w:r w:rsidR="00F25D88" w:rsidRPr="00D24C68">
        <w:rPr>
          <w:sz w:val="24"/>
          <w:szCs w:val="24"/>
        </w:rPr>
        <w:t>aşağıda belirtilen hususlara dikkat etmelerini önemle rica ederim.</w:t>
      </w:r>
    </w:p>
    <w:p w:rsidR="00C15E0D" w:rsidRPr="00D24C68" w:rsidRDefault="00C15E0D" w:rsidP="00740614">
      <w:pPr>
        <w:jc w:val="both"/>
        <w:rPr>
          <w:sz w:val="24"/>
          <w:szCs w:val="24"/>
        </w:rPr>
      </w:pPr>
    </w:p>
    <w:p w:rsidR="00C15E0D" w:rsidRPr="00D24C68" w:rsidRDefault="00C15E0D" w:rsidP="00740614">
      <w:pPr>
        <w:jc w:val="both"/>
        <w:rPr>
          <w:sz w:val="24"/>
          <w:szCs w:val="24"/>
        </w:rPr>
      </w:pPr>
    </w:p>
    <w:p w:rsidR="00F25D88" w:rsidRPr="00D24C68" w:rsidRDefault="00C15E0D" w:rsidP="00C15E0D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b/>
          <w:bCs/>
          <w:sz w:val="24"/>
          <w:szCs w:val="24"/>
        </w:rPr>
        <w:t>Öğrencinin bulunduğu sınıfın alt yarıyıllarından dersi varsa, üst sınıftan ders alamaz.</w:t>
      </w:r>
      <w:r w:rsidRPr="00D24C68">
        <w:rPr>
          <w:rFonts w:ascii="Times New Roman" w:hAnsi="Times New Roman" w:cs="Times New Roman"/>
          <w:sz w:val="24"/>
          <w:szCs w:val="24"/>
        </w:rPr>
        <w:t xml:space="preserve"> Alt yarıyıllardan dersi olmayan öğrencilerden Genel Not Ortalaması en az 2.50 olan öğrenciler, üst sınıftan en fazla üç ders alabilirler.  </w:t>
      </w:r>
    </w:p>
    <w:p w:rsidR="00C15E0D" w:rsidRPr="00D24C68" w:rsidRDefault="00C15E0D" w:rsidP="00C15E0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5D88" w:rsidRPr="00D24C68" w:rsidRDefault="00F25D88" w:rsidP="00740614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 xml:space="preserve">Kısmen de olsa çakışan derslerin verilmesine müsaade </w:t>
      </w:r>
      <w:r w:rsidR="00740614" w:rsidRPr="00D24C68">
        <w:rPr>
          <w:rFonts w:ascii="Times New Roman" w:hAnsi="Times New Roman" w:cs="Times New Roman"/>
          <w:sz w:val="24"/>
          <w:szCs w:val="24"/>
        </w:rPr>
        <w:t>edilmez.</w:t>
      </w:r>
    </w:p>
    <w:p w:rsidR="00740614" w:rsidRPr="00D24C68" w:rsidRDefault="00740614" w:rsidP="0074061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5E0D" w:rsidRPr="00D24C68" w:rsidRDefault="00F25D88" w:rsidP="00687A7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 xml:space="preserve">Ön koşullu derslere dikkat edilmesi </w:t>
      </w:r>
      <w:proofErr w:type="gramStart"/>
      <w:r w:rsidRPr="00D24C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24C68">
        <w:rPr>
          <w:rFonts w:ascii="Times New Roman" w:hAnsi="Times New Roman" w:cs="Times New Roman"/>
          <w:sz w:val="24"/>
          <w:szCs w:val="24"/>
        </w:rPr>
        <w:t>2011-2012 müfredat programında şartlı derslerin alabilmesi için ilgili derslerin devamını almış olması gerekir</w:t>
      </w:r>
      <w:r w:rsidR="00792E8C">
        <w:rPr>
          <w:rFonts w:ascii="Times New Roman" w:hAnsi="Times New Roman" w:cs="Times New Roman"/>
          <w:sz w:val="24"/>
          <w:szCs w:val="24"/>
        </w:rPr>
        <w:t xml:space="preserve">. 2015-2016 müfredat programına </w:t>
      </w:r>
      <w:r w:rsidRPr="00D24C68">
        <w:rPr>
          <w:rFonts w:ascii="Times New Roman" w:hAnsi="Times New Roman" w:cs="Times New Roman"/>
          <w:sz w:val="24"/>
          <w:szCs w:val="24"/>
        </w:rPr>
        <w:t xml:space="preserve">tabi öğrencilerin ilgili </w:t>
      </w:r>
      <w:r w:rsidR="00C15E0D" w:rsidRPr="00D24C68">
        <w:rPr>
          <w:rFonts w:ascii="Times New Roman" w:hAnsi="Times New Roman" w:cs="Times New Roman"/>
          <w:sz w:val="24"/>
          <w:szCs w:val="24"/>
        </w:rPr>
        <w:t>dersi başarmış olması gerekir.</w:t>
      </w:r>
      <w:proofErr w:type="gramStart"/>
      <w:r w:rsidR="00C15E0D" w:rsidRPr="00D24C6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15E0D" w:rsidRPr="00D24C68">
        <w:rPr>
          <w:rFonts w:ascii="Times New Roman" w:hAnsi="Times New Roman" w:cs="Times New Roman"/>
          <w:sz w:val="24"/>
          <w:szCs w:val="24"/>
        </w:rPr>
        <w:t xml:space="preserve">. </w:t>
      </w:r>
      <w:r w:rsidRPr="00D24C6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tr-TR"/>
        </w:rPr>
        <w:t>Bir dersten önce alınması zorunlu olan ve başarı notu en az DD veya B olması gereken derse, o dersin ön koşul dersi denir.</w:t>
      </w:r>
    </w:p>
    <w:p w:rsidR="00C15E0D" w:rsidRPr="00D24C68" w:rsidRDefault="00C15E0D" w:rsidP="00C15E0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0614" w:rsidRPr="00D24C68" w:rsidRDefault="00F25D88" w:rsidP="008D44B2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 xml:space="preserve">Öğrencinin gerekli şartları sağlamadığı halde öğrenciye verilen dersler, yapılan kontroller sonrası </w:t>
      </w:r>
      <w:r w:rsidR="00740614" w:rsidRPr="00D24C68">
        <w:rPr>
          <w:rFonts w:ascii="Times New Roman" w:hAnsi="Times New Roman" w:cs="Times New Roman"/>
          <w:sz w:val="24"/>
          <w:szCs w:val="24"/>
        </w:rPr>
        <w:t>silinir.</w:t>
      </w:r>
    </w:p>
    <w:p w:rsidR="00740614" w:rsidRPr="00D24C68" w:rsidRDefault="00740614" w:rsidP="0074061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0614" w:rsidRPr="00D24C68" w:rsidRDefault="00F25D88" w:rsidP="00792E8C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 xml:space="preserve">Birinci öğretim öğrencileri ikinci öğretimden, </w:t>
      </w:r>
      <w:r w:rsidR="00687A75" w:rsidRPr="00D24C68">
        <w:rPr>
          <w:rFonts w:ascii="Times New Roman" w:hAnsi="Times New Roman" w:cs="Times New Roman"/>
          <w:sz w:val="24"/>
          <w:szCs w:val="24"/>
        </w:rPr>
        <w:t>i</w:t>
      </w:r>
      <w:r w:rsidRPr="00D24C68">
        <w:rPr>
          <w:rFonts w:ascii="Times New Roman" w:hAnsi="Times New Roman" w:cs="Times New Roman"/>
          <w:sz w:val="24"/>
          <w:szCs w:val="24"/>
        </w:rPr>
        <w:t xml:space="preserve">kinci öğretim öğrencileri de birinci </w:t>
      </w:r>
      <w:r w:rsidRPr="00792E8C">
        <w:rPr>
          <w:rFonts w:ascii="Times New Roman" w:hAnsi="Times New Roman" w:cs="Times New Roman"/>
          <w:sz w:val="24"/>
          <w:szCs w:val="24"/>
        </w:rPr>
        <w:t>öğretim</w:t>
      </w:r>
      <w:r w:rsidR="00792E8C">
        <w:rPr>
          <w:rFonts w:ascii="Times New Roman" w:hAnsi="Times New Roman" w:cs="Times New Roman"/>
          <w:sz w:val="24"/>
          <w:szCs w:val="24"/>
        </w:rPr>
        <w:t xml:space="preserve">den </w:t>
      </w:r>
      <w:r w:rsidR="00792E8C" w:rsidRPr="00792E8C">
        <w:rPr>
          <w:rFonts w:ascii="Times New Roman" w:hAnsi="Times New Roman" w:cs="Times New Roman"/>
          <w:b/>
          <w:sz w:val="24"/>
          <w:szCs w:val="24"/>
        </w:rPr>
        <w:t>kesinlikle</w:t>
      </w:r>
      <w:r w:rsidRPr="00D24C68">
        <w:rPr>
          <w:rFonts w:ascii="Times New Roman" w:hAnsi="Times New Roman" w:cs="Times New Roman"/>
          <w:sz w:val="24"/>
          <w:szCs w:val="24"/>
        </w:rPr>
        <w:t xml:space="preserve"> ders alamazlar. Bu fıkra hükümleri, çift ana dal ve yan dal öğrencilerine uygulanmaz.  Ayrıca bu fıkra, yatay geçişle gelen öğrenciler için yatay geçişin yapıldığı ilk iki yarıyıl uygulanmaz.</w:t>
      </w:r>
    </w:p>
    <w:p w:rsidR="00740614" w:rsidRPr="00D24C68" w:rsidRDefault="00740614" w:rsidP="0074061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5D88" w:rsidRPr="00D24C68" w:rsidRDefault="00F25D88" w:rsidP="00F25D88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>Mezuniyet aşamasındaki öğrenciler</w:t>
      </w:r>
      <w:r w:rsidR="00E0164D" w:rsidRPr="00D24C68">
        <w:rPr>
          <w:rFonts w:ascii="Times New Roman" w:hAnsi="Times New Roman" w:cs="Times New Roman"/>
          <w:sz w:val="24"/>
          <w:szCs w:val="24"/>
        </w:rPr>
        <w:t xml:space="preserve"> (</w:t>
      </w:r>
      <w:r w:rsidR="00E0164D" w:rsidRPr="00D24C68">
        <w:rPr>
          <w:rFonts w:ascii="Times New Roman" w:hAnsi="Times New Roman" w:cs="Times New Roman"/>
          <w:b/>
          <w:bCs/>
          <w:sz w:val="24"/>
          <w:szCs w:val="24"/>
        </w:rPr>
        <w:t>Bulunduğu yarıyıl genel sınavları sonucunda (Başka ek bir sınava girmeden) mezun olabilecek durumdaki öğrencidir</w:t>
      </w:r>
      <w:r w:rsidR="00E0164D" w:rsidRPr="00D24C68">
        <w:rPr>
          <w:rFonts w:ascii="Times New Roman" w:hAnsi="Times New Roman" w:cs="Times New Roman"/>
          <w:sz w:val="24"/>
          <w:szCs w:val="24"/>
        </w:rPr>
        <w:t>.)</w:t>
      </w:r>
      <w:r w:rsidRPr="00D24C68">
        <w:rPr>
          <w:rFonts w:ascii="Times New Roman" w:hAnsi="Times New Roman" w:cs="Times New Roman"/>
          <w:sz w:val="24"/>
          <w:szCs w:val="24"/>
        </w:rPr>
        <w:t xml:space="preserve"> için; aynı Fakülte/Yüksekokul/Meslek Yüksekokulu içerisinde ve adı, içeriği, ders saati aynı olmak kaydıyla, farklı bölümlerde, farklı dönemlerde açılan bir dersin, başka bölüm öğrencileri tarafından alınmasının uygun olduğu dikkate alınmalıdır.</w:t>
      </w:r>
    </w:p>
    <w:p w:rsidR="00740614" w:rsidRPr="00D24C68" w:rsidRDefault="00740614" w:rsidP="0074061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5D88" w:rsidRPr="00D24C68" w:rsidRDefault="00F25D88" w:rsidP="00F25D88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C68">
        <w:rPr>
          <w:rFonts w:ascii="Times New Roman" w:hAnsi="Times New Roman" w:cs="Times New Roman"/>
          <w:b/>
          <w:sz w:val="24"/>
          <w:szCs w:val="24"/>
        </w:rPr>
        <w:t>Ders Yükü Ders Saati Durumu:</w:t>
      </w:r>
    </w:p>
    <w:p w:rsidR="00F25D88" w:rsidRDefault="00E0164D" w:rsidP="001D0CBE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>20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11-Girişli öğrenciler </w:t>
      </w:r>
      <w:r w:rsidR="00687A75" w:rsidRPr="00D24C6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25D88" w:rsidRPr="00D24C68">
        <w:rPr>
          <w:rFonts w:ascii="Times New Roman" w:hAnsi="Times New Roman" w:cs="Times New Roman"/>
          <w:b/>
          <w:bCs/>
          <w:sz w:val="24"/>
          <w:szCs w:val="24"/>
        </w:rPr>
        <w:t xml:space="preserve">ers </w:t>
      </w:r>
      <w:r w:rsidR="00687A75" w:rsidRPr="00D24C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25D88" w:rsidRPr="00D24C68">
        <w:rPr>
          <w:rFonts w:ascii="Times New Roman" w:hAnsi="Times New Roman" w:cs="Times New Roman"/>
          <w:b/>
          <w:bCs/>
          <w:sz w:val="24"/>
          <w:szCs w:val="24"/>
        </w:rPr>
        <w:t>aatine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 tabidir. Öğrenci, kayıt sırasında, kayıt olduğu yarıyıl dersleri ile tekrarlamak zorunda olduğu derslerden olmak ve haftada 40 (kırk) saatlik üst sınırı aşmamak şartı ile programındaki derslerden almak istediklerini seçer.</w:t>
      </w:r>
    </w:p>
    <w:p w:rsidR="001D0CBE" w:rsidRPr="00D24C68" w:rsidRDefault="001D0CBE" w:rsidP="00687A75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5D88" w:rsidRDefault="00E0164D" w:rsidP="001D0CBE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>20</w:t>
      </w:r>
      <w:r w:rsidR="00F25D88" w:rsidRPr="00D24C68">
        <w:rPr>
          <w:rFonts w:ascii="Times New Roman" w:hAnsi="Times New Roman" w:cs="Times New Roman"/>
          <w:sz w:val="24"/>
          <w:szCs w:val="24"/>
        </w:rPr>
        <w:t>12-Girişli hazırlık okuma</w:t>
      </w:r>
      <w:r w:rsidR="005D3A4C" w:rsidRPr="00D24C68">
        <w:rPr>
          <w:rFonts w:ascii="Times New Roman" w:hAnsi="Times New Roman" w:cs="Times New Roman"/>
          <w:sz w:val="24"/>
          <w:szCs w:val="24"/>
        </w:rPr>
        <w:t>y</w:t>
      </w:r>
      <w:r w:rsidR="00F25D88" w:rsidRPr="00D24C68">
        <w:rPr>
          <w:rFonts w:ascii="Times New Roman" w:hAnsi="Times New Roman" w:cs="Times New Roman"/>
          <w:sz w:val="24"/>
          <w:szCs w:val="24"/>
        </w:rPr>
        <w:t>an</w:t>
      </w:r>
      <w:r w:rsidR="005D3A4C" w:rsidRPr="00D24C68">
        <w:rPr>
          <w:rFonts w:ascii="Times New Roman" w:hAnsi="Times New Roman" w:cs="Times New Roman"/>
          <w:sz w:val="24"/>
          <w:szCs w:val="24"/>
        </w:rPr>
        <w:t xml:space="preserve"> öğrenciler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 (İngilizce Yeterlik sınavında başarılı olan) </w:t>
      </w:r>
      <w:r w:rsidR="00F25D88" w:rsidRPr="00D24C68">
        <w:rPr>
          <w:rFonts w:ascii="Times New Roman" w:hAnsi="Times New Roman" w:cs="Times New Roman"/>
          <w:b/>
          <w:bCs/>
          <w:sz w:val="24"/>
          <w:szCs w:val="24"/>
        </w:rPr>
        <w:t xml:space="preserve">Ders </w:t>
      </w:r>
      <w:r w:rsidR="005D3A4C" w:rsidRPr="00D24C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25D88" w:rsidRPr="00D24C68">
        <w:rPr>
          <w:rFonts w:ascii="Times New Roman" w:hAnsi="Times New Roman" w:cs="Times New Roman"/>
          <w:b/>
          <w:bCs/>
          <w:sz w:val="24"/>
          <w:szCs w:val="24"/>
        </w:rPr>
        <w:t>aatine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 tabidir (</w:t>
      </w:r>
      <w:r w:rsidR="005D3A4C" w:rsidRPr="00D24C68">
        <w:rPr>
          <w:rFonts w:ascii="Times New Roman" w:hAnsi="Times New Roman" w:cs="Times New Roman"/>
          <w:sz w:val="24"/>
          <w:szCs w:val="24"/>
        </w:rPr>
        <w:t xml:space="preserve">Haftalık alabileceği ders saati 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40 </w:t>
      </w:r>
      <w:r w:rsidRPr="00D24C68">
        <w:rPr>
          <w:rFonts w:ascii="Times New Roman" w:hAnsi="Times New Roman" w:cs="Times New Roman"/>
          <w:sz w:val="24"/>
          <w:szCs w:val="24"/>
        </w:rPr>
        <w:t>saat</w:t>
      </w:r>
      <w:r w:rsidR="005D3A4C" w:rsidRPr="00D24C68">
        <w:rPr>
          <w:rFonts w:ascii="Times New Roman" w:hAnsi="Times New Roman" w:cs="Times New Roman"/>
          <w:sz w:val="24"/>
          <w:szCs w:val="24"/>
        </w:rPr>
        <w:t>i aşamaz</w:t>
      </w:r>
      <w:r w:rsidR="00F25D88" w:rsidRPr="00D24C68">
        <w:rPr>
          <w:rFonts w:ascii="Times New Roman" w:hAnsi="Times New Roman" w:cs="Times New Roman"/>
          <w:sz w:val="24"/>
          <w:szCs w:val="24"/>
        </w:rPr>
        <w:t>)</w:t>
      </w:r>
      <w:r w:rsidR="005D3A4C" w:rsidRPr="00D24C68">
        <w:rPr>
          <w:rFonts w:ascii="Times New Roman" w:hAnsi="Times New Roman" w:cs="Times New Roman"/>
          <w:sz w:val="24"/>
          <w:szCs w:val="24"/>
        </w:rPr>
        <w:t>.</w:t>
      </w:r>
    </w:p>
    <w:p w:rsidR="001D0CBE" w:rsidRPr="00D24C68" w:rsidRDefault="001D0CBE" w:rsidP="005D3A4C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5D88" w:rsidRDefault="00E0164D" w:rsidP="001D0CBE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>20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12-Girişli Hazırlık okuyan öğrenciler </w:t>
      </w:r>
      <w:r w:rsidR="00F25D88" w:rsidRPr="00D24C68">
        <w:rPr>
          <w:rFonts w:ascii="Times New Roman" w:hAnsi="Times New Roman" w:cs="Times New Roman"/>
          <w:b/>
          <w:bCs/>
          <w:sz w:val="24"/>
          <w:szCs w:val="24"/>
        </w:rPr>
        <w:t>Ders Yüküne</w:t>
      </w:r>
      <w:r w:rsidR="005D3A4C" w:rsidRPr="00D24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A4C" w:rsidRPr="00D24C68">
        <w:rPr>
          <w:rFonts w:ascii="Times New Roman" w:hAnsi="Times New Roman" w:cs="Times New Roman"/>
          <w:sz w:val="24"/>
          <w:szCs w:val="24"/>
        </w:rPr>
        <w:t>(Öğrencinin bulunduğu dönemdeki toplam ders sayısıdır.)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 tabidir.</w:t>
      </w:r>
    </w:p>
    <w:p w:rsidR="001D0CBE" w:rsidRPr="001D0CBE" w:rsidRDefault="001D0CBE" w:rsidP="001D0CBE">
      <w:pPr>
        <w:jc w:val="both"/>
        <w:rPr>
          <w:sz w:val="24"/>
          <w:szCs w:val="24"/>
        </w:rPr>
      </w:pPr>
    </w:p>
    <w:p w:rsidR="00E0164D" w:rsidRPr="00D24C68" w:rsidRDefault="00E0164D" w:rsidP="001D0CBE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>20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13- ve sonrası girişli öğrenciler </w:t>
      </w:r>
      <w:r w:rsidR="00F25D88" w:rsidRPr="00D24C68">
        <w:rPr>
          <w:rFonts w:ascii="Times New Roman" w:hAnsi="Times New Roman" w:cs="Times New Roman"/>
          <w:b/>
          <w:bCs/>
          <w:sz w:val="24"/>
          <w:szCs w:val="24"/>
        </w:rPr>
        <w:t xml:space="preserve">Ders </w:t>
      </w:r>
      <w:r w:rsidR="005D3A4C" w:rsidRPr="00D24C6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25D88" w:rsidRPr="00D24C68">
        <w:rPr>
          <w:rFonts w:ascii="Times New Roman" w:hAnsi="Times New Roman" w:cs="Times New Roman"/>
          <w:b/>
          <w:bCs/>
          <w:sz w:val="24"/>
          <w:szCs w:val="24"/>
        </w:rPr>
        <w:t>üküne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 tabidir.</w:t>
      </w:r>
    </w:p>
    <w:p w:rsidR="005D3A4C" w:rsidRPr="00D24C68" w:rsidRDefault="005D3A4C" w:rsidP="005D3A4C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88" w:rsidRPr="00D24C68" w:rsidRDefault="005D3A4C" w:rsidP="00F25D88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lastRenderedPageBreak/>
        <w:t>Mezuniyet aşamasında olan,</w:t>
      </w:r>
      <w:r w:rsidR="00F25D88" w:rsidRPr="00D24C68">
        <w:rPr>
          <w:rFonts w:ascii="Times New Roman" w:hAnsi="Times New Roman" w:cs="Times New Roman"/>
          <w:sz w:val="24"/>
          <w:szCs w:val="24"/>
        </w:rPr>
        <w:t xml:space="preserve"> en fazla ders yükü kadar derse yazılan ve bölüm veya programdan mezun olabilmesi için ders yükünü aşacak durumda sadece bir dersi kalan öğrenciler ders yükünü bir ders artırabilirler.</w:t>
      </w:r>
    </w:p>
    <w:p w:rsidR="00E0164D" w:rsidRPr="00D24C68" w:rsidRDefault="00E0164D" w:rsidP="00E0164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5E0D" w:rsidRPr="00D24C68" w:rsidRDefault="00F25D88" w:rsidP="00F25D88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>Öğrencilerin bir yarıyıldaki ders yükü, öğrencinin talebi ve danışmanın onayı ile en fazla üç ders arttırılabilir.</w:t>
      </w:r>
    </w:p>
    <w:p w:rsidR="00C15E0D" w:rsidRPr="00D24C68" w:rsidRDefault="00C15E0D" w:rsidP="00C15E0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15E0D" w:rsidRPr="003F2E51" w:rsidRDefault="001D0CBE" w:rsidP="00103191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Laboratuvar</w:t>
      </w:r>
      <w:r w:rsidR="00C15E0D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I-II, </w:t>
      </w:r>
      <w:r w:rsidR="00103191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Proje Hazırlama </w:t>
      </w:r>
      <w:r w:rsidR="00103191" w:rsidRPr="003F2E51">
        <w:rPr>
          <w:b/>
          <w:sz w:val="24"/>
          <w:szCs w:val="24"/>
          <w:highlight w:val="yellow"/>
        </w:rPr>
        <w:t>(</w:t>
      </w:r>
      <w:r w:rsidR="00C15E0D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Yıl İçi Projesi</w:t>
      </w:r>
      <w:r w:rsidR="00103191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C15E0D" w:rsidRPr="003F2E51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r w:rsidR="00C15E0D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Bitirme Tasarım Projesi</w:t>
      </w:r>
      <w:r w:rsidR="00C15E0D" w:rsidRPr="003F2E51">
        <w:rPr>
          <w:rFonts w:ascii="Times New Roman" w:hAnsi="Times New Roman" w:cs="Times New Roman"/>
          <w:sz w:val="24"/>
          <w:szCs w:val="24"/>
          <w:highlight w:val="yellow"/>
        </w:rPr>
        <w:t xml:space="preserve"> gibi dersleri alabilmesi için gerekli şartlar</w:t>
      </w:r>
      <w:r w:rsidR="00103191" w:rsidRPr="003F2E51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C15E0D" w:rsidRPr="003F2E51" w:rsidRDefault="00C15E0D" w:rsidP="00103191">
      <w:pPr>
        <w:ind w:firstLine="360"/>
        <w:jc w:val="both"/>
        <w:rPr>
          <w:b/>
          <w:sz w:val="24"/>
          <w:szCs w:val="24"/>
          <w:highlight w:val="yellow"/>
        </w:rPr>
      </w:pPr>
      <w:r w:rsidRPr="003F2E51">
        <w:rPr>
          <w:b/>
          <w:sz w:val="24"/>
          <w:szCs w:val="24"/>
          <w:highlight w:val="yellow"/>
        </w:rPr>
        <w:t>2020 öncesi Müfredatlar için</w:t>
      </w:r>
      <w:r w:rsidR="00103191" w:rsidRPr="003F2E51">
        <w:rPr>
          <w:b/>
          <w:sz w:val="24"/>
          <w:szCs w:val="24"/>
          <w:highlight w:val="yellow"/>
        </w:rPr>
        <w:t>:</w:t>
      </w:r>
    </w:p>
    <w:p w:rsidR="00C15E0D" w:rsidRPr="003F2E51" w:rsidRDefault="00C15E0D" w:rsidP="00C15E0D">
      <w:pPr>
        <w:ind w:firstLine="360"/>
        <w:jc w:val="both"/>
        <w:rPr>
          <w:b/>
          <w:sz w:val="24"/>
          <w:szCs w:val="24"/>
          <w:highlight w:val="yellow"/>
        </w:rPr>
      </w:pPr>
    </w:p>
    <w:p w:rsidR="00C15E0D" w:rsidRPr="003F2E51" w:rsidRDefault="001D0CBE" w:rsidP="00A306CB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Laboratuvar</w:t>
      </w:r>
      <w:r w:rsidR="00C15E0D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-I dersini Alabilme Şartları</w:t>
      </w:r>
      <w:r w:rsidR="00A306C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A306CB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A306CB" w:rsidRPr="003F2E51">
        <w:rPr>
          <w:rFonts w:ascii="Times New Roman" w:hAnsi="Times New Roman" w:cs="Times New Roman"/>
          <w:sz w:val="24"/>
          <w:szCs w:val="24"/>
          <w:highlight w:val="yellow"/>
        </w:rPr>
        <w:t>MMÜ-403/MKN-401</w:t>
      </w:r>
      <w:r w:rsidR="00A306CB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C15E0D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:rsidR="001D0CBE" w:rsidRPr="003F2E51" w:rsidRDefault="001D0CBE" w:rsidP="00C15E0D">
      <w:pPr>
        <w:ind w:firstLine="360"/>
        <w:jc w:val="both"/>
        <w:rPr>
          <w:b/>
          <w:i/>
          <w:iCs/>
          <w:sz w:val="24"/>
          <w:szCs w:val="24"/>
          <w:highlight w:val="yellow"/>
        </w:rPr>
      </w:pPr>
    </w:p>
    <w:p w:rsidR="00C15E0D" w:rsidRPr="003F2E51" w:rsidRDefault="001D0CBE" w:rsidP="00A306CB">
      <w:pPr>
        <w:ind w:left="360"/>
        <w:jc w:val="both"/>
        <w:rPr>
          <w:sz w:val="24"/>
          <w:szCs w:val="24"/>
          <w:highlight w:val="yellow"/>
        </w:rPr>
      </w:pPr>
      <w:bookmarkStart w:id="0" w:name="_GoBack"/>
      <w:bookmarkEnd w:id="0"/>
      <w:r w:rsidRPr="003F2E51">
        <w:rPr>
          <w:sz w:val="24"/>
          <w:szCs w:val="24"/>
          <w:highlight w:val="yellow"/>
        </w:rPr>
        <w:t>Laboratuvar</w:t>
      </w:r>
      <w:r w:rsidR="00C15E0D" w:rsidRPr="003F2E51">
        <w:rPr>
          <w:sz w:val="24"/>
          <w:szCs w:val="24"/>
          <w:highlight w:val="yellow"/>
        </w:rPr>
        <w:t>-I dersi için 6. yarıyıl</w:t>
      </w:r>
      <w:r w:rsidRPr="003F2E51">
        <w:rPr>
          <w:sz w:val="24"/>
          <w:szCs w:val="24"/>
          <w:highlight w:val="yellow"/>
        </w:rPr>
        <w:t xml:space="preserve">daki tüm mesleki derslerin </w:t>
      </w:r>
      <w:r w:rsidR="00792E8C" w:rsidRPr="003F2E51">
        <w:rPr>
          <w:sz w:val="24"/>
          <w:szCs w:val="24"/>
          <w:highlight w:val="yellow"/>
        </w:rPr>
        <w:t xml:space="preserve">devamını vermiş olmak, 5 ve 7. yarıyıldaki tüm mesleki </w:t>
      </w:r>
      <w:r w:rsidR="00C15E0D" w:rsidRPr="003F2E51">
        <w:rPr>
          <w:sz w:val="24"/>
          <w:szCs w:val="24"/>
          <w:highlight w:val="yellow"/>
        </w:rPr>
        <w:t>ders</w:t>
      </w:r>
      <w:r w:rsidR="00792E8C" w:rsidRPr="003F2E51">
        <w:rPr>
          <w:sz w:val="24"/>
          <w:szCs w:val="24"/>
          <w:highlight w:val="yellow"/>
        </w:rPr>
        <w:t>lere</w:t>
      </w:r>
      <w:r w:rsidR="00C15E0D" w:rsidRPr="003F2E51">
        <w:rPr>
          <w:sz w:val="24"/>
          <w:szCs w:val="24"/>
          <w:highlight w:val="yellow"/>
        </w:rPr>
        <w:t xml:space="preserve"> yazılmış olmak.</w:t>
      </w:r>
      <w:r w:rsidR="00792E8C" w:rsidRPr="003F2E51">
        <w:rPr>
          <w:sz w:val="24"/>
          <w:szCs w:val="24"/>
          <w:highlight w:val="yellow"/>
        </w:rPr>
        <w:t xml:space="preserve"> </w:t>
      </w:r>
      <w:r w:rsidR="00792E8C" w:rsidRPr="003F2E51">
        <w:rPr>
          <w:sz w:val="24"/>
          <w:szCs w:val="24"/>
          <w:highlight w:val="yellow"/>
        </w:rPr>
        <w:t xml:space="preserve">(MKN-311/MMÜ-302) </w:t>
      </w:r>
      <w:r w:rsidR="00792E8C" w:rsidRPr="003F2E51">
        <w:rPr>
          <w:b/>
          <w:bCs/>
          <w:sz w:val="24"/>
          <w:szCs w:val="24"/>
          <w:highlight w:val="yellow"/>
        </w:rPr>
        <w:t>Mühendislik Ekonomisi</w:t>
      </w:r>
      <w:r w:rsidR="00792E8C" w:rsidRPr="003F2E51">
        <w:rPr>
          <w:sz w:val="24"/>
          <w:szCs w:val="24"/>
          <w:highlight w:val="yellow"/>
        </w:rPr>
        <w:t xml:space="preserve"> dersi hariç</w:t>
      </w:r>
      <w:proofErr w:type="gramStart"/>
      <w:r w:rsidR="00792E8C" w:rsidRPr="003F2E51">
        <w:rPr>
          <w:sz w:val="24"/>
          <w:szCs w:val="24"/>
          <w:highlight w:val="yellow"/>
        </w:rPr>
        <w:t>)</w:t>
      </w:r>
      <w:proofErr w:type="gramEnd"/>
      <w:r w:rsidR="00792E8C" w:rsidRPr="003F2E51">
        <w:rPr>
          <w:sz w:val="24"/>
          <w:szCs w:val="24"/>
          <w:highlight w:val="yellow"/>
        </w:rPr>
        <w:t>.</w:t>
      </w:r>
    </w:p>
    <w:p w:rsidR="00C15E0D" w:rsidRPr="003F2E51" w:rsidRDefault="00C15E0D" w:rsidP="00103191">
      <w:pPr>
        <w:pStyle w:val="ListeParagraf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15E0D" w:rsidRPr="003F2E51" w:rsidRDefault="001D0CBE" w:rsidP="00A306CB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Laboratuv</w:t>
      </w:r>
      <w:r w:rsidR="00C15E0D" w:rsidRPr="003F2E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ar-II dersini Alabilme Şartları </w:t>
      </w:r>
      <w:r w:rsidR="00065E28" w:rsidRPr="003F2E51">
        <w:rPr>
          <w:rFonts w:ascii="Times New Roman" w:hAnsi="Times New Roman" w:cs="Times New Roman"/>
          <w:sz w:val="24"/>
          <w:szCs w:val="24"/>
          <w:highlight w:val="yellow"/>
        </w:rPr>
        <w:t>(MMÜ-</w:t>
      </w:r>
      <w:r w:rsidR="00C15E0D" w:rsidRPr="003F2E51">
        <w:rPr>
          <w:rFonts w:ascii="Times New Roman" w:hAnsi="Times New Roman" w:cs="Times New Roman"/>
          <w:sz w:val="24"/>
          <w:szCs w:val="24"/>
          <w:highlight w:val="yellow"/>
        </w:rPr>
        <w:t>404</w:t>
      </w:r>
      <w:r w:rsidRPr="003F2E51">
        <w:rPr>
          <w:rFonts w:ascii="Times New Roman" w:hAnsi="Times New Roman" w:cs="Times New Roman"/>
          <w:sz w:val="24"/>
          <w:szCs w:val="24"/>
          <w:highlight w:val="yellow"/>
        </w:rPr>
        <w:t>/ MKN-40</w:t>
      </w:r>
      <w:r w:rsidR="00A306CB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C15E0D" w:rsidRPr="003F2E51">
        <w:rPr>
          <w:rFonts w:ascii="Times New Roman" w:hAnsi="Times New Roman" w:cs="Times New Roman"/>
          <w:sz w:val="24"/>
          <w:szCs w:val="24"/>
          <w:highlight w:val="yellow"/>
        </w:rPr>
        <w:t>):</w:t>
      </w:r>
    </w:p>
    <w:p w:rsidR="00C15E0D" w:rsidRPr="003F2E51" w:rsidRDefault="00C15E0D" w:rsidP="00C15E0D">
      <w:pPr>
        <w:ind w:firstLine="360"/>
        <w:jc w:val="both"/>
        <w:rPr>
          <w:b/>
          <w:sz w:val="24"/>
          <w:szCs w:val="24"/>
          <w:highlight w:val="yellow"/>
        </w:rPr>
      </w:pPr>
    </w:p>
    <w:p w:rsidR="00C15E0D" w:rsidRPr="00D24C68" w:rsidRDefault="001D0CBE" w:rsidP="00792E8C">
      <w:pPr>
        <w:ind w:left="360"/>
        <w:jc w:val="both"/>
        <w:rPr>
          <w:sz w:val="24"/>
          <w:szCs w:val="24"/>
        </w:rPr>
      </w:pPr>
      <w:r w:rsidRPr="003F2E51">
        <w:rPr>
          <w:sz w:val="24"/>
          <w:szCs w:val="24"/>
          <w:highlight w:val="yellow"/>
        </w:rPr>
        <w:t>Laboratuvar</w:t>
      </w:r>
      <w:r w:rsidR="00C15E0D" w:rsidRPr="003F2E51">
        <w:rPr>
          <w:sz w:val="24"/>
          <w:szCs w:val="24"/>
          <w:highlight w:val="yellow"/>
        </w:rPr>
        <w:t>-I</w:t>
      </w:r>
      <w:r w:rsidR="00414883">
        <w:rPr>
          <w:sz w:val="24"/>
          <w:szCs w:val="24"/>
          <w:highlight w:val="yellow"/>
        </w:rPr>
        <w:t>I</w:t>
      </w:r>
      <w:r w:rsidR="00C15E0D" w:rsidRPr="003F2E51">
        <w:rPr>
          <w:sz w:val="24"/>
          <w:szCs w:val="24"/>
          <w:highlight w:val="yellow"/>
        </w:rPr>
        <w:t xml:space="preserve"> dersi için 5. ve </w:t>
      </w:r>
      <w:r w:rsidR="00792E8C" w:rsidRPr="003F2E51">
        <w:rPr>
          <w:sz w:val="24"/>
          <w:szCs w:val="24"/>
          <w:highlight w:val="yellow"/>
        </w:rPr>
        <w:t>7</w:t>
      </w:r>
      <w:r w:rsidR="00C15E0D" w:rsidRPr="003F2E51">
        <w:rPr>
          <w:sz w:val="24"/>
          <w:szCs w:val="24"/>
          <w:highlight w:val="yellow"/>
        </w:rPr>
        <w:t>. yarıyıl</w:t>
      </w:r>
      <w:r w:rsidR="00792E8C" w:rsidRPr="003F2E51">
        <w:rPr>
          <w:sz w:val="24"/>
          <w:szCs w:val="24"/>
          <w:highlight w:val="yellow"/>
        </w:rPr>
        <w:t>daki tüm mesleki derslerin (MKN-311/MMÜ-</w:t>
      </w:r>
      <w:r w:rsidR="00C15E0D" w:rsidRPr="003F2E51">
        <w:rPr>
          <w:sz w:val="24"/>
          <w:szCs w:val="24"/>
          <w:highlight w:val="yellow"/>
        </w:rPr>
        <w:t xml:space="preserve">302 </w:t>
      </w:r>
      <w:r w:rsidR="00C15E0D" w:rsidRPr="003F2E51">
        <w:rPr>
          <w:b/>
          <w:bCs/>
          <w:sz w:val="24"/>
          <w:szCs w:val="24"/>
          <w:highlight w:val="yellow"/>
        </w:rPr>
        <w:t>Mühendislik Ekonomisi</w:t>
      </w:r>
      <w:r w:rsidR="00C15E0D" w:rsidRPr="003F2E51">
        <w:rPr>
          <w:sz w:val="24"/>
          <w:szCs w:val="24"/>
          <w:highlight w:val="yellow"/>
        </w:rPr>
        <w:t xml:space="preserve"> dersi hariç) devamını vermiş olmak</w:t>
      </w:r>
      <w:r w:rsidR="00792E8C" w:rsidRPr="003F2E51">
        <w:rPr>
          <w:sz w:val="24"/>
          <w:szCs w:val="24"/>
          <w:highlight w:val="yellow"/>
        </w:rPr>
        <w:t>, 6.</w:t>
      </w:r>
      <w:r w:rsidRPr="003F2E51">
        <w:rPr>
          <w:sz w:val="24"/>
          <w:szCs w:val="24"/>
          <w:highlight w:val="yellow"/>
        </w:rPr>
        <w:t xml:space="preserve"> </w:t>
      </w:r>
      <w:r w:rsidR="00792E8C" w:rsidRPr="003F2E51">
        <w:rPr>
          <w:sz w:val="24"/>
          <w:szCs w:val="24"/>
          <w:highlight w:val="yellow"/>
        </w:rPr>
        <w:t>ve</w:t>
      </w:r>
      <w:r w:rsidR="00792E8C" w:rsidRPr="003F2E51">
        <w:rPr>
          <w:sz w:val="24"/>
          <w:szCs w:val="24"/>
          <w:highlight w:val="yellow"/>
        </w:rPr>
        <w:t xml:space="preserve"> 8</w:t>
      </w:r>
      <w:r w:rsidRPr="003F2E51">
        <w:rPr>
          <w:sz w:val="24"/>
          <w:szCs w:val="24"/>
          <w:highlight w:val="yellow"/>
        </w:rPr>
        <w:t xml:space="preserve">. </w:t>
      </w:r>
      <w:r w:rsidR="00792E8C" w:rsidRPr="003F2E51">
        <w:rPr>
          <w:sz w:val="24"/>
          <w:szCs w:val="24"/>
          <w:highlight w:val="yellow"/>
        </w:rPr>
        <w:t>y</w:t>
      </w:r>
      <w:r w:rsidRPr="003F2E51">
        <w:rPr>
          <w:sz w:val="24"/>
          <w:szCs w:val="24"/>
          <w:highlight w:val="yellow"/>
        </w:rPr>
        <w:t xml:space="preserve">arıyıldaki </w:t>
      </w:r>
      <w:r w:rsidR="00792E8C" w:rsidRPr="003F2E51">
        <w:rPr>
          <w:sz w:val="24"/>
          <w:szCs w:val="24"/>
          <w:highlight w:val="yellow"/>
        </w:rPr>
        <w:t>tüm mesleki derslere yazılmış olmak.</w:t>
      </w:r>
    </w:p>
    <w:p w:rsidR="00C15E0D" w:rsidRPr="00103191" w:rsidRDefault="00C15E0D" w:rsidP="00103191">
      <w:pPr>
        <w:pStyle w:val="ListeParagraf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5E0D" w:rsidRPr="00103191" w:rsidRDefault="00103191" w:rsidP="0010319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E0D" w:rsidRPr="00103191">
        <w:rPr>
          <w:rFonts w:ascii="Times New Roman" w:hAnsi="Times New Roman" w:cs="Times New Roman"/>
          <w:b/>
          <w:bCs/>
          <w:sz w:val="24"/>
          <w:szCs w:val="24"/>
        </w:rPr>
        <w:t xml:space="preserve">Proje Hazırlama (Yıl İçi </w:t>
      </w:r>
      <w:r w:rsidR="001D0CBE" w:rsidRPr="00103191">
        <w:rPr>
          <w:rFonts w:ascii="Times New Roman" w:hAnsi="Times New Roman" w:cs="Times New Roman"/>
          <w:b/>
          <w:bCs/>
          <w:sz w:val="24"/>
          <w:szCs w:val="24"/>
        </w:rPr>
        <w:t xml:space="preserve">Projesi) Alabilme Şartları </w:t>
      </w:r>
      <w:r w:rsidR="001D0CBE" w:rsidRPr="00103191">
        <w:rPr>
          <w:rFonts w:ascii="Times New Roman" w:hAnsi="Times New Roman" w:cs="Times New Roman"/>
          <w:sz w:val="24"/>
          <w:szCs w:val="24"/>
        </w:rPr>
        <w:t>(MMÜ-</w:t>
      </w:r>
      <w:r w:rsidR="00C15E0D" w:rsidRPr="00103191">
        <w:rPr>
          <w:rFonts w:ascii="Times New Roman" w:hAnsi="Times New Roman" w:cs="Times New Roman"/>
          <w:sz w:val="24"/>
          <w:szCs w:val="24"/>
        </w:rPr>
        <w:t>401/MKN</w:t>
      </w:r>
      <w:r w:rsidR="001D0CBE" w:rsidRPr="00103191">
        <w:rPr>
          <w:rFonts w:ascii="Times New Roman" w:hAnsi="Times New Roman" w:cs="Times New Roman"/>
          <w:sz w:val="24"/>
          <w:szCs w:val="24"/>
        </w:rPr>
        <w:t>-403</w:t>
      </w:r>
      <w:r w:rsidR="00C15E0D" w:rsidRPr="00103191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C15E0D" w:rsidRPr="00D24C68" w:rsidRDefault="00C15E0D" w:rsidP="00C15E0D">
      <w:pPr>
        <w:jc w:val="both"/>
        <w:rPr>
          <w:sz w:val="24"/>
          <w:szCs w:val="24"/>
        </w:rPr>
      </w:pPr>
      <w:r w:rsidRPr="00D24C68">
        <w:rPr>
          <w:sz w:val="24"/>
          <w:szCs w:val="24"/>
        </w:rPr>
        <w:t xml:space="preserve">       </w:t>
      </w:r>
      <w:r w:rsidR="001D0CBE">
        <w:rPr>
          <w:sz w:val="24"/>
          <w:szCs w:val="24"/>
        </w:rPr>
        <w:t>Laboratuvar</w:t>
      </w:r>
      <w:r w:rsidRPr="00D24C68">
        <w:rPr>
          <w:sz w:val="24"/>
          <w:szCs w:val="24"/>
        </w:rPr>
        <w:t xml:space="preserve">- I dersini alabilen öğrenciler </w:t>
      </w:r>
      <w:r w:rsidRPr="00D24C68">
        <w:rPr>
          <w:b/>
          <w:sz w:val="24"/>
          <w:szCs w:val="24"/>
        </w:rPr>
        <w:t>Proje Hazırlama</w:t>
      </w:r>
      <w:r w:rsidRPr="00D24C68">
        <w:rPr>
          <w:bCs/>
          <w:sz w:val="24"/>
          <w:szCs w:val="24"/>
        </w:rPr>
        <w:t xml:space="preserve"> dersini alabileceklerdir.</w:t>
      </w:r>
    </w:p>
    <w:p w:rsidR="00C15E0D" w:rsidRPr="00D24C68" w:rsidRDefault="00C15E0D" w:rsidP="00C15E0D">
      <w:pPr>
        <w:jc w:val="both"/>
        <w:rPr>
          <w:sz w:val="24"/>
          <w:szCs w:val="24"/>
        </w:rPr>
      </w:pPr>
    </w:p>
    <w:p w:rsidR="00C15E0D" w:rsidRPr="00103191" w:rsidRDefault="00C15E0D" w:rsidP="00103191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91">
        <w:rPr>
          <w:rFonts w:ascii="Times New Roman" w:hAnsi="Times New Roman" w:cs="Times New Roman"/>
          <w:b/>
          <w:bCs/>
          <w:sz w:val="24"/>
          <w:szCs w:val="24"/>
        </w:rPr>
        <w:t>Bitirme Tasarım Projesi Alabilme Şartları (</w:t>
      </w:r>
      <w:r w:rsidRPr="00103191">
        <w:rPr>
          <w:rFonts w:ascii="Times New Roman" w:hAnsi="Times New Roman" w:cs="Times New Roman"/>
          <w:sz w:val="24"/>
          <w:szCs w:val="24"/>
        </w:rPr>
        <w:t>MMÜ</w:t>
      </w:r>
      <w:r w:rsidR="00A306CB">
        <w:rPr>
          <w:rFonts w:ascii="Times New Roman" w:hAnsi="Times New Roman" w:cs="Times New Roman"/>
          <w:sz w:val="24"/>
          <w:szCs w:val="24"/>
        </w:rPr>
        <w:t>-408/</w:t>
      </w:r>
      <w:r w:rsidR="001D0CBE" w:rsidRPr="00103191">
        <w:rPr>
          <w:rFonts w:ascii="Times New Roman" w:hAnsi="Times New Roman" w:cs="Times New Roman"/>
          <w:sz w:val="24"/>
          <w:szCs w:val="24"/>
        </w:rPr>
        <w:t>MKN-</w:t>
      </w:r>
      <w:r w:rsidRPr="00103191">
        <w:rPr>
          <w:rFonts w:ascii="Times New Roman" w:hAnsi="Times New Roman" w:cs="Times New Roman"/>
          <w:sz w:val="24"/>
          <w:szCs w:val="24"/>
        </w:rPr>
        <w:t>404</w:t>
      </w:r>
      <w:r w:rsidRPr="00103191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C15E0D" w:rsidRPr="00103191" w:rsidRDefault="00C15E0D" w:rsidP="00103191">
      <w:pPr>
        <w:pStyle w:val="ListeParagraf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5E0D" w:rsidRDefault="00C15E0D" w:rsidP="00C15E0D">
      <w:pPr>
        <w:ind w:left="360" w:right="70"/>
        <w:jc w:val="both"/>
        <w:rPr>
          <w:sz w:val="24"/>
          <w:szCs w:val="24"/>
        </w:rPr>
      </w:pPr>
      <w:r w:rsidRPr="00D24C68">
        <w:rPr>
          <w:b/>
          <w:sz w:val="24"/>
          <w:szCs w:val="24"/>
        </w:rPr>
        <w:t>i)</w:t>
      </w:r>
      <w:r w:rsidRPr="00D24C68">
        <w:rPr>
          <w:sz w:val="24"/>
          <w:szCs w:val="24"/>
        </w:rPr>
        <w:t xml:space="preserve">  Normal öğretim süresi sonunda (8. yarıyıl sonunda) mezun olabilecek durumda ise, en erken 8. yarıyılda, </w:t>
      </w:r>
    </w:p>
    <w:p w:rsidR="001D0CBE" w:rsidRPr="00D24C68" w:rsidRDefault="001D0CBE" w:rsidP="00C15E0D">
      <w:pPr>
        <w:ind w:left="360" w:right="70"/>
        <w:jc w:val="both"/>
        <w:rPr>
          <w:sz w:val="24"/>
          <w:szCs w:val="24"/>
        </w:rPr>
      </w:pPr>
    </w:p>
    <w:p w:rsidR="00C15E0D" w:rsidRDefault="00C15E0D" w:rsidP="00C15E0D">
      <w:pPr>
        <w:ind w:left="360" w:right="70" w:hanging="360"/>
        <w:jc w:val="both"/>
        <w:rPr>
          <w:sz w:val="24"/>
          <w:szCs w:val="24"/>
        </w:rPr>
      </w:pPr>
      <w:r w:rsidRPr="00D24C68">
        <w:rPr>
          <w:sz w:val="24"/>
          <w:szCs w:val="24"/>
        </w:rPr>
        <w:t xml:space="preserve">       </w:t>
      </w:r>
      <w:r w:rsidRPr="00D24C68">
        <w:rPr>
          <w:b/>
          <w:sz w:val="24"/>
          <w:szCs w:val="24"/>
        </w:rPr>
        <w:t>ii)</w:t>
      </w:r>
      <w:r w:rsidRPr="00D24C68">
        <w:rPr>
          <w:sz w:val="24"/>
          <w:szCs w:val="24"/>
        </w:rPr>
        <w:t xml:space="preserve"> Normal öğretim süresinden önce (8. yarıyıldan önce) mezun olabilecek durumda ise, mezun olabilecekleri yarıyılda, </w:t>
      </w:r>
    </w:p>
    <w:p w:rsidR="00103191" w:rsidRPr="00D24C68" w:rsidRDefault="00103191" w:rsidP="00C15E0D">
      <w:pPr>
        <w:ind w:left="360" w:right="70" w:hanging="360"/>
        <w:jc w:val="both"/>
        <w:rPr>
          <w:sz w:val="24"/>
          <w:szCs w:val="24"/>
        </w:rPr>
      </w:pPr>
    </w:p>
    <w:p w:rsidR="00C15E0D" w:rsidRPr="00D24C68" w:rsidRDefault="00C15E0D" w:rsidP="00C15E0D">
      <w:pPr>
        <w:ind w:left="360" w:right="70"/>
        <w:jc w:val="both"/>
        <w:rPr>
          <w:sz w:val="24"/>
          <w:szCs w:val="24"/>
        </w:rPr>
      </w:pPr>
      <w:r w:rsidRPr="00D24C68">
        <w:rPr>
          <w:b/>
          <w:sz w:val="24"/>
          <w:szCs w:val="24"/>
        </w:rPr>
        <w:t xml:space="preserve">iii) </w:t>
      </w:r>
      <w:r w:rsidRPr="00D24C68">
        <w:rPr>
          <w:sz w:val="24"/>
          <w:szCs w:val="24"/>
        </w:rPr>
        <w:t xml:space="preserve">Normal Öğretim süresini aşmış ise; mezun olabileceği yarıyılda alabilir. </w:t>
      </w:r>
    </w:p>
    <w:p w:rsidR="00F25D88" w:rsidRPr="00D24C68" w:rsidRDefault="00F25D88" w:rsidP="00C15E0D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4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E8C" w:rsidRPr="00D24C68" w:rsidRDefault="00792E8C" w:rsidP="00C15E0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15E0D" w:rsidRPr="00D24C68" w:rsidRDefault="00792E8C" w:rsidP="00792E8C">
      <w:pPr>
        <w:pStyle w:val="ListeParagraf"/>
        <w:spacing w:line="240" w:lineRule="auto"/>
        <w:ind w:left="6384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07/10/20</w:t>
      </w:r>
      <w:proofErr w:type="gramEnd"/>
    </w:p>
    <w:p w:rsidR="00C15E0D" w:rsidRDefault="00D24C68" w:rsidP="00D24C68">
      <w:pPr>
        <w:pStyle w:val="ListeParagraf"/>
        <w:spacing w:line="240" w:lineRule="auto"/>
        <w:ind w:left="60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İhsan D</w:t>
      </w:r>
      <w:r w:rsidR="00C15E0D" w:rsidRPr="00D24C68">
        <w:rPr>
          <w:rFonts w:ascii="Times New Roman" w:hAnsi="Times New Roman" w:cs="Times New Roman"/>
          <w:b/>
          <w:bCs/>
          <w:sz w:val="24"/>
          <w:szCs w:val="24"/>
        </w:rPr>
        <w:t>AĞTEKİN</w:t>
      </w:r>
    </w:p>
    <w:p w:rsidR="00D24C68" w:rsidRPr="00D24C68" w:rsidRDefault="00D24C68" w:rsidP="00D24C68">
      <w:pPr>
        <w:pStyle w:val="ListeParagraf"/>
        <w:spacing w:line="240" w:lineRule="auto"/>
        <w:ind w:left="6024"/>
        <w:rPr>
          <w:rFonts w:ascii="Times New Roman" w:hAnsi="Times New Roman" w:cs="Times New Roman"/>
          <w:b/>
          <w:bCs/>
          <w:sz w:val="24"/>
          <w:szCs w:val="24"/>
        </w:rPr>
      </w:pPr>
    </w:p>
    <w:p w:rsidR="00F25D88" w:rsidRPr="00D24C68" w:rsidRDefault="00D24C68" w:rsidP="00D24C68">
      <w:pPr>
        <w:pStyle w:val="ListeParagraf"/>
        <w:spacing w:line="240" w:lineRule="auto"/>
        <w:ind w:left="6024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75CB2" w:rsidRPr="00D24C68"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</w:p>
    <w:p w:rsidR="00033D7F" w:rsidRPr="00D24C68" w:rsidRDefault="00033D7F">
      <w:pPr>
        <w:rPr>
          <w:sz w:val="24"/>
          <w:szCs w:val="24"/>
        </w:rPr>
      </w:pPr>
    </w:p>
    <w:sectPr w:rsidR="00033D7F" w:rsidRPr="00D2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0DD"/>
    <w:multiLevelType w:val="hybridMultilevel"/>
    <w:tmpl w:val="4DF409E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36950"/>
    <w:multiLevelType w:val="hybridMultilevel"/>
    <w:tmpl w:val="85105826"/>
    <w:lvl w:ilvl="0" w:tplc="4CEA4020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>
      <w:start w:val="1"/>
      <w:numFmt w:val="lowerRoman"/>
      <w:lvlText w:val="%3."/>
      <w:lvlJc w:val="right"/>
      <w:pPr>
        <w:ind w:left="1658" w:hanging="180"/>
      </w:pPr>
    </w:lvl>
    <w:lvl w:ilvl="3" w:tplc="041F000F">
      <w:start w:val="1"/>
      <w:numFmt w:val="decimal"/>
      <w:lvlText w:val="%4."/>
      <w:lvlJc w:val="left"/>
      <w:pPr>
        <w:ind w:left="2378" w:hanging="360"/>
      </w:pPr>
    </w:lvl>
    <w:lvl w:ilvl="4" w:tplc="041F0019">
      <w:start w:val="1"/>
      <w:numFmt w:val="lowerLetter"/>
      <w:lvlText w:val="%5."/>
      <w:lvlJc w:val="left"/>
      <w:pPr>
        <w:ind w:left="3098" w:hanging="360"/>
      </w:pPr>
    </w:lvl>
    <w:lvl w:ilvl="5" w:tplc="041F001B">
      <w:start w:val="1"/>
      <w:numFmt w:val="lowerRoman"/>
      <w:lvlText w:val="%6."/>
      <w:lvlJc w:val="right"/>
      <w:pPr>
        <w:ind w:left="3818" w:hanging="180"/>
      </w:pPr>
    </w:lvl>
    <w:lvl w:ilvl="6" w:tplc="041F000F">
      <w:start w:val="1"/>
      <w:numFmt w:val="decimal"/>
      <w:lvlText w:val="%7."/>
      <w:lvlJc w:val="left"/>
      <w:pPr>
        <w:ind w:left="4538" w:hanging="360"/>
      </w:pPr>
    </w:lvl>
    <w:lvl w:ilvl="7" w:tplc="041F0019">
      <w:start w:val="1"/>
      <w:numFmt w:val="lowerLetter"/>
      <w:lvlText w:val="%8."/>
      <w:lvlJc w:val="left"/>
      <w:pPr>
        <w:ind w:left="5258" w:hanging="360"/>
      </w:pPr>
    </w:lvl>
    <w:lvl w:ilvl="8" w:tplc="041F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0A366AF"/>
    <w:multiLevelType w:val="hybridMultilevel"/>
    <w:tmpl w:val="BB44CD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EB"/>
    <w:rsid w:val="00033D7F"/>
    <w:rsid w:val="00065E28"/>
    <w:rsid w:val="00082FAC"/>
    <w:rsid w:val="00103191"/>
    <w:rsid w:val="001D0CBE"/>
    <w:rsid w:val="002663D7"/>
    <w:rsid w:val="002677F7"/>
    <w:rsid w:val="003F2E51"/>
    <w:rsid w:val="00414883"/>
    <w:rsid w:val="005D3A4C"/>
    <w:rsid w:val="00687A75"/>
    <w:rsid w:val="006E0A49"/>
    <w:rsid w:val="00740614"/>
    <w:rsid w:val="00781BA3"/>
    <w:rsid w:val="00792E8C"/>
    <w:rsid w:val="008A77C7"/>
    <w:rsid w:val="00975CB2"/>
    <w:rsid w:val="00A306CB"/>
    <w:rsid w:val="00A621EB"/>
    <w:rsid w:val="00C15E0D"/>
    <w:rsid w:val="00D24C68"/>
    <w:rsid w:val="00D73470"/>
    <w:rsid w:val="00E0164D"/>
    <w:rsid w:val="00E04C17"/>
    <w:rsid w:val="00F2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ED941-84AB-4EBE-8B83-EED9C28F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5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77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7C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hikmet_Puieaütkmlyş</dc:creator>
  <cp:keywords/>
  <dc:description/>
  <cp:lastModifiedBy>dağtekin</cp:lastModifiedBy>
  <cp:revision>5</cp:revision>
  <cp:lastPrinted>2020-10-05T09:46:00Z</cp:lastPrinted>
  <dcterms:created xsi:type="dcterms:W3CDTF">2020-10-06T06:35:00Z</dcterms:created>
  <dcterms:modified xsi:type="dcterms:W3CDTF">2020-10-07T08:48:00Z</dcterms:modified>
</cp:coreProperties>
</file>